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0A4" w:rsidRDefault="00321768">
      <w:pPr>
        <w:spacing w:line="480" w:lineRule="auto"/>
        <w:jc w:val="center"/>
        <w:rPr>
          <w:rStyle w:val="Nessuno"/>
          <w:rFonts w:ascii="Californian FB" w:eastAsia="Californian FB" w:hAnsi="Californian FB" w:cs="Californian FB"/>
          <w:b/>
          <w:bCs/>
        </w:rPr>
      </w:pPr>
      <w:r>
        <w:rPr>
          <w:rStyle w:val="Nessuno"/>
          <w:rFonts w:ascii="Californian FB" w:eastAsia="Californian FB" w:hAnsi="Californian FB" w:cs="Californian FB"/>
          <w:b/>
          <w:bCs/>
        </w:rPr>
        <w:t xml:space="preserve">PROCURA DELLA REPUBBLICA </w:t>
      </w:r>
      <w:proofErr w:type="spellStart"/>
      <w:r>
        <w:rPr>
          <w:rStyle w:val="Nessuno"/>
          <w:rFonts w:ascii="Californian FB" w:eastAsia="Californian FB" w:hAnsi="Californian FB" w:cs="Californian FB"/>
          <w:b/>
          <w:bCs/>
        </w:rPr>
        <w:t>DI</w:t>
      </w:r>
      <w:proofErr w:type="spellEnd"/>
      <w:r>
        <w:rPr>
          <w:rStyle w:val="Nessuno"/>
          <w:rFonts w:ascii="Californian FB" w:eastAsia="Californian FB" w:hAnsi="Californian FB" w:cs="Californian FB"/>
          <w:b/>
          <w:bCs/>
        </w:rPr>
        <w:t xml:space="preserve"> </w:t>
      </w:r>
      <w:r w:rsidR="00CF1548">
        <w:rPr>
          <w:rStyle w:val="Nessuno"/>
          <w:rFonts w:ascii="Californian FB" w:eastAsia="Californian FB" w:hAnsi="Californian FB" w:cs="Californian FB"/>
          <w:b/>
          <w:bCs/>
        </w:rPr>
        <w:t>LIVORNO</w:t>
      </w:r>
    </w:p>
    <w:p w:rsidR="005432E5" w:rsidRDefault="005432E5">
      <w:pPr>
        <w:spacing w:line="480" w:lineRule="auto"/>
        <w:jc w:val="center"/>
        <w:rPr>
          <w:rStyle w:val="Nessuno"/>
          <w:rFonts w:ascii="Californian FB" w:eastAsia="Californian FB" w:hAnsi="Californian FB" w:cs="Californian FB"/>
          <w:b/>
          <w:bCs/>
        </w:rPr>
      </w:pPr>
      <w:r w:rsidRPr="005432E5">
        <w:rPr>
          <w:rFonts w:ascii="Californian FB" w:eastAsia="Californian FB" w:hAnsi="Californian FB" w:cs="Californian FB"/>
          <w:b/>
          <w:bCs/>
        </w:rPr>
        <w:t>Via Falcone e Borsellino, 1, 57123 Livorno LI</w:t>
      </w:r>
      <w:bookmarkStart w:id="0" w:name="_GoBack"/>
      <w:bookmarkEnd w:id="0"/>
    </w:p>
    <w:p w:rsidR="00A040A4" w:rsidRPr="000A2AED" w:rsidRDefault="000A2AED" w:rsidP="000A2AED">
      <w:pPr>
        <w:pStyle w:val="NormaleWeb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103"/>
          <w:tab w:val="left" w:pos="5760"/>
          <w:tab w:val="left" w:pos="6480"/>
          <w:tab w:val="left" w:pos="7200"/>
          <w:tab w:val="left" w:pos="7920"/>
        </w:tabs>
        <w:spacing w:line="480" w:lineRule="auto"/>
        <w:ind w:firstLine="426"/>
        <w:jc w:val="both"/>
        <w:rPr>
          <w:rStyle w:val="Nessuno"/>
          <w:rFonts w:ascii="Garamond" w:hAnsi="Garamond"/>
        </w:rPr>
      </w:pPr>
      <w:r>
        <w:rPr>
          <w:rFonts w:ascii="Garamond" w:hAnsi="Garamond"/>
        </w:rPr>
        <w:t>Io sottoscritto</w:t>
      </w:r>
      <w:r>
        <w:rPr>
          <w:rFonts w:ascii="Garamond" w:hAnsi="Garamond"/>
          <w:b/>
        </w:rPr>
        <w:t xml:space="preserve"> ......................</w:t>
      </w:r>
      <w:r w:rsidR="00472989">
        <w:rPr>
          <w:rFonts w:ascii="Garamond" w:hAnsi="Garamond"/>
          <w:b/>
        </w:rPr>
        <w:t>..............</w:t>
      </w:r>
      <w:r>
        <w:rPr>
          <w:rFonts w:ascii="Garamond" w:hAnsi="Garamond"/>
        </w:rPr>
        <w:t>, nato a ...................</w:t>
      </w:r>
      <w:r w:rsidR="00472989">
        <w:rPr>
          <w:rFonts w:ascii="Garamond" w:hAnsi="Garamond"/>
        </w:rPr>
        <w:t>.............</w:t>
      </w:r>
      <w:r>
        <w:rPr>
          <w:rFonts w:ascii="Garamond" w:hAnsi="Garamond"/>
        </w:rPr>
        <w:t>(</w:t>
      </w:r>
      <w:r w:rsidR="00230435">
        <w:rPr>
          <w:rFonts w:ascii="Garamond" w:hAnsi="Garamond"/>
        </w:rPr>
        <w:t>....</w:t>
      </w:r>
      <w:r>
        <w:rPr>
          <w:rFonts w:ascii="Garamond" w:hAnsi="Garamond"/>
        </w:rPr>
        <w:t>) il ../../.. e residente in ..........(..</w:t>
      </w:r>
      <w:r w:rsidR="00230435">
        <w:rPr>
          <w:rFonts w:ascii="Garamond" w:hAnsi="Garamond"/>
        </w:rPr>
        <w:t>..</w:t>
      </w:r>
      <w:r>
        <w:rPr>
          <w:rFonts w:ascii="Garamond" w:hAnsi="Garamond"/>
        </w:rPr>
        <w:t>) alla Via .........</w:t>
      </w:r>
      <w:r w:rsidR="00472989">
        <w:rPr>
          <w:rFonts w:ascii="Garamond" w:hAnsi="Garamond"/>
        </w:rPr>
        <w:t>....................</w:t>
      </w:r>
      <w:r>
        <w:rPr>
          <w:rFonts w:ascii="Garamond" w:hAnsi="Garamond"/>
        </w:rPr>
        <w:t>, nella mia qualità di cittadino italiano,</w:t>
      </w:r>
    </w:p>
    <w:p w:rsidR="00BE171E" w:rsidRPr="00BE171E" w:rsidRDefault="000A2AED" w:rsidP="00BE171E">
      <w:pPr>
        <w:spacing w:line="480" w:lineRule="auto"/>
        <w:jc w:val="center"/>
        <w:rPr>
          <w:rStyle w:val="Nessuno"/>
          <w:rFonts w:ascii="Garamond" w:hAnsi="Garamond"/>
        </w:rPr>
      </w:pPr>
      <w:r>
        <w:rPr>
          <w:rStyle w:val="Nessuno"/>
          <w:rFonts w:ascii="Garamond" w:hAnsi="Garamond"/>
        </w:rPr>
        <w:t xml:space="preserve">Espongo e denuncio </w:t>
      </w:r>
      <w:r w:rsidR="00321768">
        <w:rPr>
          <w:rStyle w:val="Nessuno"/>
          <w:rFonts w:ascii="Garamond" w:hAnsi="Garamond"/>
        </w:rPr>
        <w:t>quanto segue:</w:t>
      </w:r>
    </w:p>
    <w:p w:rsidR="00706ECC" w:rsidRPr="00706ECC" w:rsidRDefault="00321768">
      <w:pPr>
        <w:numPr>
          <w:ilvl w:val="0"/>
          <w:numId w:val="2"/>
        </w:numPr>
        <w:spacing w:line="480" w:lineRule="auto"/>
        <w:jc w:val="both"/>
        <w:rPr>
          <w:rStyle w:val="Nessuno"/>
          <w:rFonts w:ascii="Garamond" w:eastAsia="Garamond" w:hAnsi="Garamond" w:cs="Garamond"/>
        </w:rPr>
      </w:pPr>
      <w:r>
        <w:rPr>
          <w:rStyle w:val="Nessuno"/>
          <w:rFonts w:ascii="Garamond" w:hAnsi="Garamond"/>
        </w:rPr>
        <w:t>In data</w:t>
      </w:r>
      <w:r w:rsidR="00CF1548">
        <w:rPr>
          <w:rStyle w:val="Nessuno"/>
          <w:rFonts w:ascii="Garamond" w:hAnsi="Garamond"/>
        </w:rPr>
        <w:t xml:space="preserve"> 25 ottobre 2020, sulla pagina web </w:t>
      </w:r>
      <w:r w:rsidR="00431341">
        <w:rPr>
          <w:rStyle w:val="Nessuno"/>
          <w:rFonts w:ascii="Garamond" w:hAnsi="Garamond"/>
        </w:rPr>
        <w:t>“iltirreno.gelocal.it” e sul</w:t>
      </w:r>
      <w:r w:rsidR="00CF1548">
        <w:rPr>
          <w:rStyle w:val="Nessuno"/>
          <w:rFonts w:ascii="Garamond" w:hAnsi="Garamond"/>
        </w:rPr>
        <w:t xml:space="preserve"> quotidiano</w:t>
      </w:r>
      <w:r w:rsidR="00431341">
        <w:rPr>
          <w:rStyle w:val="Nessuno"/>
          <w:rFonts w:ascii="Garamond" w:hAnsi="Garamond"/>
        </w:rPr>
        <w:t xml:space="preserve"> in formato cartaceo de</w:t>
      </w:r>
      <w:r w:rsidR="00CF1548">
        <w:rPr>
          <w:rStyle w:val="Nessuno"/>
          <w:rFonts w:ascii="Garamond" w:hAnsi="Garamond"/>
        </w:rPr>
        <w:t xml:space="preserve"> IL TIRRENO di Livorno, veniva pubblicato un articolo riportante il seguente titolo: </w:t>
      </w:r>
      <w:r w:rsidR="00CF1548" w:rsidRPr="00053D53">
        <w:rPr>
          <w:rStyle w:val="Nessuno"/>
          <w:rFonts w:ascii="Garamond" w:hAnsi="Garamond"/>
          <w:i/>
        </w:rPr>
        <w:t xml:space="preserve">“L’Ospedale di Livorno è pieno, esauriti i letti </w:t>
      </w:r>
      <w:proofErr w:type="spellStart"/>
      <w:r w:rsidR="00CF1548" w:rsidRPr="00053D53">
        <w:rPr>
          <w:rStyle w:val="Nessuno"/>
          <w:rFonts w:ascii="Garamond" w:hAnsi="Garamond"/>
          <w:i/>
        </w:rPr>
        <w:t>covid</w:t>
      </w:r>
      <w:proofErr w:type="spellEnd"/>
      <w:r w:rsidR="00CF1548" w:rsidRPr="00053D53">
        <w:rPr>
          <w:rStyle w:val="Nessuno"/>
          <w:rFonts w:ascii="Garamond" w:hAnsi="Garamond"/>
          <w:i/>
        </w:rPr>
        <w:t>. Altri 20 posti al secondo padiglione</w:t>
      </w:r>
      <w:r w:rsidR="00053D53" w:rsidRPr="00053D53">
        <w:rPr>
          <w:rStyle w:val="Nessuno"/>
          <w:rFonts w:ascii="Garamond" w:hAnsi="Garamond"/>
          <w:i/>
        </w:rPr>
        <w:t>.”</w:t>
      </w:r>
      <w:r w:rsidR="00DB3EFE">
        <w:rPr>
          <w:rStyle w:val="Nessuno"/>
          <w:rFonts w:ascii="Garamond" w:hAnsi="Garamond"/>
        </w:rPr>
        <w:t xml:space="preserve"> (</w:t>
      </w:r>
      <w:r w:rsidR="00053D53">
        <w:rPr>
          <w:rStyle w:val="Nessuno"/>
          <w:rFonts w:ascii="Garamond" w:hAnsi="Garamond"/>
        </w:rPr>
        <w:t xml:space="preserve">si allega copia - </w:t>
      </w:r>
      <w:r w:rsidR="000A2AED">
        <w:rPr>
          <w:rStyle w:val="Nessuno"/>
          <w:rFonts w:ascii="Garamond" w:hAnsi="Garamond"/>
        </w:rPr>
        <w:t>All. 1</w:t>
      </w:r>
      <w:r w:rsidR="00DB3EFE">
        <w:rPr>
          <w:rStyle w:val="Nessuno"/>
          <w:rFonts w:ascii="Garamond" w:hAnsi="Garamond"/>
        </w:rPr>
        <w:t>)</w:t>
      </w:r>
      <w:r w:rsidR="00BE171E">
        <w:rPr>
          <w:rStyle w:val="Rimandonotaapidipagina"/>
          <w:rFonts w:ascii="Garamond" w:hAnsi="Garamond"/>
        </w:rPr>
        <w:footnoteReference w:id="1"/>
      </w:r>
      <w:r w:rsidR="00706ECC">
        <w:rPr>
          <w:rStyle w:val="Nessuno"/>
          <w:rFonts w:ascii="Garamond" w:hAnsi="Garamond"/>
        </w:rPr>
        <w:t>;</w:t>
      </w:r>
    </w:p>
    <w:p w:rsidR="00CF1548" w:rsidRPr="00BE171E" w:rsidRDefault="0066172B">
      <w:pPr>
        <w:numPr>
          <w:ilvl w:val="0"/>
          <w:numId w:val="2"/>
        </w:numPr>
        <w:spacing w:line="480" w:lineRule="auto"/>
        <w:jc w:val="both"/>
        <w:rPr>
          <w:rStyle w:val="Nessuno"/>
          <w:rFonts w:ascii="Garamond" w:eastAsia="Garamond" w:hAnsi="Garamond" w:cs="Garamond"/>
        </w:rPr>
      </w:pPr>
      <w:r>
        <w:rPr>
          <w:rStyle w:val="Nessuno"/>
          <w:rFonts w:ascii="Garamond" w:hAnsi="Garamond"/>
        </w:rPr>
        <w:t>A ciò</w:t>
      </w:r>
      <w:r w:rsidR="00706ECC">
        <w:rPr>
          <w:rStyle w:val="Nessuno"/>
          <w:rFonts w:ascii="Garamond" w:hAnsi="Garamond"/>
        </w:rPr>
        <w:t xml:space="preserve"> faceva seguito in data</w:t>
      </w:r>
      <w:r w:rsidR="00321768">
        <w:rPr>
          <w:rStyle w:val="Nessuno"/>
          <w:rFonts w:ascii="Garamond" w:hAnsi="Garamond"/>
        </w:rPr>
        <w:t xml:space="preserve"> </w:t>
      </w:r>
      <w:r w:rsidR="00CF1548">
        <w:rPr>
          <w:rStyle w:val="Nessuno"/>
          <w:rFonts w:ascii="Garamond" w:hAnsi="Garamond"/>
        </w:rPr>
        <w:t>31 ottobre</w:t>
      </w:r>
      <w:r w:rsidR="00B70F30">
        <w:rPr>
          <w:rStyle w:val="Nessuno"/>
          <w:rFonts w:ascii="Garamond" w:hAnsi="Garamond"/>
        </w:rPr>
        <w:t xml:space="preserve"> 2020 un</w:t>
      </w:r>
      <w:r w:rsidR="00CF1548">
        <w:rPr>
          <w:rStyle w:val="Nessuno"/>
          <w:rFonts w:ascii="Garamond" w:hAnsi="Garamond"/>
        </w:rPr>
        <w:t xml:space="preserve"> </w:t>
      </w:r>
      <w:r w:rsidR="00706ECC">
        <w:rPr>
          <w:rStyle w:val="Nessuno"/>
          <w:rFonts w:ascii="Garamond" w:hAnsi="Garamond"/>
        </w:rPr>
        <w:t xml:space="preserve">ulteriore </w:t>
      </w:r>
      <w:r w:rsidR="00CF1548">
        <w:rPr>
          <w:rStyle w:val="Nessuno"/>
          <w:rFonts w:ascii="Garamond" w:hAnsi="Garamond"/>
        </w:rPr>
        <w:t>articolo pubblicato nella sezione cronaca dal titolo “</w:t>
      </w:r>
      <w:r w:rsidR="00CF1548" w:rsidRPr="00CF1548">
        <w:rPr>
          <w:rStyle w:val="Nessuno"/>
          <w:rFonts w:ascii="Garamond" w:hAnsi="Garamond"/>
          <w:i/>
        </w:rPr>
        <w:t>L’Ospedale di Livorno è pieno, Sani rilancia l’allarme: Abbiamo bisogno di letti che non ci sono</w:t>
      </w:r>
      <w:r w:rsidR="00C37AA2">
        <w:rPr>
          <w:rStyle w:val="Nessuno"/>
          <w:rFonts w:ascii="Garamond" w:hAnsi="Garamond"/>
          <w:i/>
        </w:rPr>
        <w:t xml:space="preserve">. Il primario in commissione </w:t>
      </w:r>
      <w:r w:rsidR="00BE171E">
        <w:rPr>
          <w:rStyle w:val="Nessuno"/>
          <w:rFonts w:ascii="Garamond" w:hAnsi="Garamond"/>
          <w:i/>
        </w:rPr>
        <w:t xml:space="preserve">consiliare: «Presto andrà fermata l’attività chirurgica» Contestata l’assenza di </w:t>
      </w:r>
      <w:proofErr w:type="spellStart"/>
      <w:r w:rsidR="00BE171E">
        <w:rPr>
          <w:rStyle w:val="Nessuno"/>
          <w:rFonts w:ascii="Garamond" w:hAnsi="Garamond"/>
          <w:i/>
        </w:rPr>
        <w:t>Casani</w:t>
      </w:r>
      <w:proofErr w:type="spellEnd"/>
      <w:r w:rsidR="004472A9">
        <w:rPr>
          <w:rStyle w:val="Nessuno"/>
          <w:rFonts w:ascii="Garamond" w:hAnsi="Garamond"/>
          <w:i/>
        </w:rPr>
        <w:t>.</w:t>
      </w:r>
      <w:r w:rsidR="00CF1548">
        <w:rPr>
          <w:rStyle w:val="Nessuno"/>
          <w:rFonts w:ascii="Garamond" w:hAnsi="Garamond"/>
          <w:i/>
        </w:rPr>
        <w:t xml:space="preserve"> </w:t>
      </w:r>
      <w:r w:rsidR="00BE171E">
        <w:rPr>
          <w:rStyle w:val="Nessuno"/>
          <w:rFonts w:ascii="Garamond" w:hAnsi="Garamond"/>
        </w:rPr>
        <w:t>(si allega copia dell’articolo</w:t>
      </w:r>
      <w:r w:rsidR="00CF1548" w:rsidRPr="00053D53">
        <w:rPr>
          <w:rStyle w:val="Nessuno"/>
          <w:rFonts w:ascii="Garamond" w:hAnsi="Garamond"/>
        </w:rPr>
        <w:t xml:space="preserve"> </w:t>
      </w:r>
      <w:r w:rsidR="00E71ADF">
        <w:rPr>
          <w:rStyle w:val="Nessuno"/>
          <w:rFonts w:ascii="Garamond" w:hAnsi="Garamond"/>
        </w:rPr>
        <w:t xml:space="preserve">- </w:t>
      </w:r>
      <w:proofErr w:type="spellStart"/>
      <w:r w:rsidR="000A2AED">
        <w:rPr>
          <w:rStyle w:val="Nessuno"/>
          <w:rFonts w:ascii="Garamond" w:hAnsi="Garamond"/>
        </w:rPr>
        <w:t>All</w:t>
      </w:r>
      <w:proofErr w:type="spellEnd"/>
      <w:r w:rsidR="000A2AED">
        <w:rPr>
          <w:rStyle w:val="Nessuno"/>
          <w:rFonts w:ascii="Garamond" w:hAnsi="Garamond"/>
        </w:rPr>
        <w:t xml:space="preserve"> 2</w:t>
      </w:r>
      <w:r w:rsidR="00CF1548" w:rsidRPr="00053D53">
        <w:rPr>
          <w:rStyle w:val="Nessuno"/>
          <w:rFonts w:ascii="Garamond" w:hAnsi="Garamond"/>
        </w:rPr>
        <w:t>)</w:t>
      </w:r>
      <w:r w:rsidR="00BE171E">
        <w:rPr>
          <w:rStyle w:val="Rimandonotaapidipagina"/>
          <w:rFonts w:ascii="Garamond" w:hAnsi="Garamond"/>
        </w:rPr>
        <w:footnoteReference w:id="2"/>
      </w:r>
      <w:r w:rsidR="00053D53">
        <w:rPr>
          <w:rStyle w:val="Nessuno"/>
          <w:rFonts w:ascii="Garamond" w:hAnsi="Garamond"/>
        </w:rPr>
        <w:t>;</w:t>
      </w:r>
    </w:p>
    <w:p w:rsidR="00BE171E" w:rsidRPr="00C37AA2" w:rsidRDefault="00BE171E">
      <w:pPr>
        <w:numPr>
          <w:ilvl w:val="0"/>
          <w:numId w:val="2"/>
        </w:numPr>
        <w:spacing w:line="480" w:lineRule="auto"/>
        <w:jc w:val="both"/>
        <w:rPr>
          <w:rStyle w:val="Nessuno"/>
          <w:rFonts w:ascii="Garamond" w:eastAsia="Garamond" w:hAnsi="Garamond" w:cs="Garamond"/>
        </w:rPr>
      </w:pPr>
      <w:r>
        <w:rPr>
          <w:rStyle w:val="Nessuno"/>
          <w:rFonts w:ascii="Garamond" w:hAnsi="Garamond"/>
        </w:rPr>
        <w:t xml:space="preserve">L’articolo dal titolo volutamente allarmistico, atto a mettere in evidenza le dichiarazioni del Primario </w:t>
      </w:r>
      <w:r w:rsidR="000B049D">
        <w:rPr>
          <w:rStyle w:val="Nessuno"/>
          <w:rFonts w:ascii="Garamond" w:hAnsi="Garamond"/>
        </w:rPr>
        <w:t xml:space="preserve">di Malattie Infettive, Dott. Spartaco Sani, </w:t>
      </w:r>
      <w:r w:rsidR="004472A9">
        <w:rPr>
          <w:rStyle w:val="Nessuno"/>
          <w:rFonts w:ascii="Garamond" w:hAnsi="Garamond"/>
        </w:rPr>
        <w:t xml:space="preserve">ha rilanciato le dichiarazioni del medico </w:t>
      </w:r>
      <w:r w:rsidR="00872AD2">
        <w:rPr>
          <w:rStyle w:val="Nessuno"/>
          <w:rFonts w:ascii="Garamond" w:hAnsi="Garamond"/>
        </w:rPr>
        <w:t>«</w:t>
      </w:r>
      <w:r w:rsidR="00872AD2" w:rsidRPr="00431341">
        <w:rPr>
          <w:rStyle w:val="Nessuno"/>
          <w:rFonts w:ascii="Garamond" w:hAnsi="Garamond"/>
          <w:i/>
        </w:rPr>
        <w:t>c’è una pressione forte sul pronto soccorso di pazienti che hanno necessità di ricovero, la richiesta di ricovero sta superando le possibilità che possiamo offrire (…) il rischio è che i casi siano incontrollabili: ora sono coinvolti nelle guardie nei reparti Covid tutti gli specialisti dell’area medica, ma presto sarà necessario che l’attività chirurgica non rimandabile sia fermata, non potremo fare a meno</w:t>
      </w:r>
      <w:r w:rsidR="00872AD2">
        <w:rPr>
          <w:rStyle w:val="Nessuno"/>
          <w:rFonts w:ascii="Garamond" w:hAnsi="Garamond"/>
        </w:rPr>
        <w:t>». Si legge, proseguendo nell’</w:t>
      </w:r>
      <w:r w:rsidR="00C37AA2">
        <w:rPr>
          <w:rStyle w:val="Nessuno"/>
          <w:rFonts w:ascii="Garamond" w:hAnsi="Garamond"/>
        </w:rPr>
        <w:t>articolo, che “</w:t>
      </w:r>
      <w:r w:rsidR="00C37AA2" w:rsidRPr="00F053CE">
        <w:rPr>
          <w:rStyle w:val="Nessuno"/>
          <w:rFonts w:ascii="Garamond" w:hAnsi="Garamond"/>
          <w:i/>
        </w:rPr>
        <w:t>il primario è tornato a ribadire il pericolo di morte non soltanto per chi è anziano o ha gravi patologie, ma anche per una serie di persone con un’aspettativa di vita lunga</w:t>
      </w:r>
      <w:r w:rsidR="00F053CE">
        <w:rPr>
          <w:rStyle w:val="Nessuno"/>
          <w:rFonts w:ascii="Garamond" w:hAnsi="Garamond"/>
        </w:rPr>
        <w:t xml:space="preserve">”. Continuando nella lettura: </w:t>
      </w:r>
      <w:r w:rsidR="005B6364">
        <w:rPr>
          <w:rStyle w:val="Nessuno"/>
          <w:rFonts w:ascii="Garamond" w:hAnsi="Garamond"/>
        </w:rPr>
        <w:t>“</w:t>
      </w:r>
      <w:r w:rsidR="00B2632E">
        <w:rPr>
          <w:rStyle w:val="Nessuno"/>
          <w:rFonts w:ascii="Garamond" w:hAnsi="Garamond"/>
          <w:i/>
        </w:rPr>
        <w:t>Per questo</w:t>
      </w:r>
      <w:r w:rsidR="005B6364" w:rsidRPr="00F053CE">
        <w:rPr>
          <w:rStyle w:val="Nessuno"/>
          <w:rFonts w:ascii="Garamond" w:hAnsi="Garamond"/>
          <w:i/>
        </w:rPr>
        <w:t xml:space="preserve"> secondo il primario l’unica strada è il </w:t>
      </w:r>
      <w:proofErr w:type="spellStart"/>
      <w:r w:rsidR="005B6364" w:rsidRPr="00F053CE">
        <w:rPr>
          <w:rStyle w:val="Nessuno"/>
          <w:rFonts w:ascii="Garamond" w:hAnsi="Garamond"/>
          <w:i/>
        </w:rPr>
        <w:t>lockdown</w:t>
      </w:r>
      <w:proofErr w:type="spellEnd"/>
      <w:r w:rsidR="005B6364" w:rsidRPr="00F053CE">
        <w:rPr>
          <w:rStyle w:val="Nessuno"/>
          <w:rFonts w:ascii="Garamond" w:hAnsi="Garamond"/>
          <w:i/>
        </w:rPr>
        <w:t xml:space="preserve">: «so che creo un disagio e mi assumo le responsabilità di quel che </w:t>
      </w:r>
      <w:r w:rsidR="005B6364" w:rsidRPr="00F053CE">
        <w:rPr>
          <w:rStyle w:val="Nessuno"/>
          <w:rFonts w:ascii="Garamond" w:hAnsi="Garamond"/>
          <w:i/>
        </w:rPr>
        <w:lastRenderedPageBreak/>
        <w:t>dico, ma l’unica prospettiva è quella di affrontare la malattia controllandone la diffusione, dunque un fermo sarà indispensabile, più o meno prolungato (…)</w:t>
      </w:r>
      <w:r w:rsidR="005B6364">
        <w:rPr>
          <w:rStyle w:val="Nessuno"/>
          <w:rFonts w:ascii="Garamond" w:hAnsi="Garamond"/>
        </w:rPr>
        <w:t>».</w:t>
      </w:r>
    </w:p>
    <w:p w:rsidR="00FA5223" w:rsidRPr="008B4FC4" w:rsidRDefault="00FB6D2C" w:rsidP="008B4FC4">
      <w:pPr>
        <w:numPr>
          <w:ilvl w:val="0"/>
          <w:numId w:val="2"/>
        </w:numPr>
        <w:spacing w:line="480" w:lineRule="auto"/>
        <w:jc w:val="both"/>
        <w:rPr>
          <w:rStyle w:val="Nessuno"/>
          <w:rFonts w:ascii="Garamond" w:eastAsia="Garamond" w:hAnsi="Garamond" w:cs="Garamond"/>
        </w:rPr>
      </w:pPr>
      <w:r>
        <w:rPr>
          <w:rStyle w:val="Nessuno"/>
          <w:rFonts w:ascii="Garamond" w:hAnsi="Garamond"/>
        </w:rPr>
        <w:t>Già in una precedente intervista, del 22 ottobre u.s</w:t>
      </w:r>
      <w:r w:rsidR="00FA5223">
        <w:rPr>
          <w:rStyle w:val="Nessuno"/>
          <w:rFonts w:ascii="Garamond" w:hAnsi="Garamond"/>
        </w:rPr>
        <w:t>., rilasciata dal Dott.</w:t>
      </w:r>
      <w:r>
        <w:rPr>
          <w:rStyle w:val="Nessuno"/>
          <w:rFonts w:ascii="Garamond" w:hAnsi="Garamond"/>
        </w:rPr>
        <w:t xml:space="preserve"> Sani, sempre alla medesima </w:t>
      </w:r>
      <w:r w:rsidR="00FA5223">
        <w:rPr>
          <w:rStyle w:val="Nessuno"/>
          <w:rFonts w:ascii="Garamond" w:hAnsi="Garamond"/>
        </w:rPr>
        <w:t>testata</w:t>
      </w:r>
      <w:r w:rsidR="002877C8">
        <w:rPr>
          <w:rStyle w:val="Nessuno"/>
          <w:rFonts w:ascii="Garamond" w:hAnsi="Garamond"/>
        </w:rPr>
        <w:t xml:space="preserve"> giornalistica</w:t>
      </w:r>
      <w:r w:rsidR="00FA5223">
        <w:rPr>
          <w:rStyle w:val="Nessuno"/>
          <w:rFonts w:ascii="Garamond" w:hAnsi="Garamond"/>
        </w:rPr>
        <w:t xml:space="preserve"> e </w:t>
      </w:r>
      <w:r>
        <w:rPr>
          <w:rStyle w:val="Nessuno"/>
          <w:rFonts w:ascii="Garamond" w:hAnsi="Garamond"/>
        </w:rPr>
        <w:t>contenuta nell’articolo dal titolo «</w:t>
      </w:r>
      <w:r w:rsidR="005B6364" w:rsidRPr="005B6364">
        <w:rPr>
          <w:rStyle w:val="Nessuno"/>
          <w:rFonts w:ascii="Garamond" w:hAnsi="Garamond"/>
          <w:i/>
        </w:rPr>
        <w:t xml:space="preserve">il </w:t>
      </w:r>
      <w:proofErr w:type="spellStart"/>
      <w:r w:rsidR="005B6364" w:rsidRPr="005B6364">
        <w:rPr>
          <w:rStyle w:val="Nessuno"/>
          <w:rFonts w:ascii="Garamond" w:hAnsi="Garamond"/>
          <w:i/>
        </w:rPr>
        <w:t>covid</w:t>
      </w:r>
      <w:proofErr w:type="spellEnd"/>
      <w:r w:rsidR="005B6364" w:rsidRPr="005B6364">
        <w:rPr>
          <w:rStyle w:val="Nessuno"/>
          <w:rFonts w:ascii="Garamond" w:hAnsi="Garamond"/>
          <w:i/>
        </w:rPr>
        <w:t xml:space="preserve"> sta distruggendo gli ospedali, subito il </w:t>
      </w:r>
      <w:proofErr w:type="spellStart"/>
      <w:r w:rsidR="005B6364" w:rsidRPr="005B6364">
        <w:rPr>
          <w:rStyle w:val="Nessuno"/>
          <w:rFonts w:ascii="Garamond" w:hAnsi="Garamond"/>
          <w:i/>
        </w:rPr>
        <w:t>lockdown</w:t>
      </w:r>
      <w:proofErr w:type="spellEnd"/>
      <w:r w:rsidR="005B6364" w:rsidRPr="005B6364">
        <w:rPr>
          <w:rStyle w:val="Nessuno"/>
          <w:rFonts w:ascii="Garamond" w:hAnsi="Garamond"/>
          <w:i/>
        </w:rPr>
        <w:t xml:space="preserve"> o sarà peggio di marzo</w:t>
      </w:r>
      <w:r w:rsidR="005B6364">
        <w:rPr>
          <w:rStyle w:val="Nessuno"/>
          <w:rFonts w:ascii="Garamond" w:hAnsi="Garamond"/>
          <w:i/>
        </w:rPr>
        <w:t>»</w:t>
      </w:r>
      <w:r>
        <w:rPr>
          <w:rStyle w:val="Rimandonotaapidipagina"/>
          <w:rFonts w:ascii="Garamond" w:hAnsi="Garamond"/>
        </w:rPr>
        <w:footnoteReference w:id="3"/>
      </w:r>
      <w:r w:rsidR="00FA5223">
        <w:rPr>
          <w:rStyle w:val="Nessuno"/>
          <w:rFonts w:ascii="Garamond" w:hAnsi="Garamond"/>
        </w:rPr>
        <w:t>, il primari</w:t>
      </w:r>
      <w:r w:rsidR="005B6364">
        <w:rPr>
          <w:rStyle w:val="Nessuno"/>
          <w:rFonts w:ascii="Garamond" w:hAnsi="Garamond"/>
        </w:rPr>
        <w:t>o dichiarava che le misure messe in campo avevano</w:t>
      </w:r>
      <w:r w:rsidR="00FA5223">
        <w:rPr>
          <w:rStyle w:val="Nessuno"/>
          <w:rFonts w:ascii="Garamond" w:hAnsi="Garamond"/>
        </w:rPr>
        <w:t xml:space="preserve"> un’alta possibilità di rilevarsi insufficienti.</w:t>
      </w:r>
    </w:p>
    <w:p w:rsidR="00010471" w:rsidRPr="00053D53" w:rsidRDefault="00010471" w:rsidP="00010471">
      <w:pPr>
        <w:numPr>
          <w:ilvl w:val="0"/>
          <w:numId w:val="2"/>
        </w:numPr>
        <w:spacing w:line="480" w:lineRule="auto"/>
        <w:jc w:val="both"/>
        <w:rPr>
          <w:rStyle w:val="Nessuno"/>
          <w:rFonts w:ascii="Garamond" w:eastAsia="Garamond" w:hAnsi="Garamond" w:cs="Garamond"/>
        </w:rPr>
      </w:pPr>
      <w:r w:rsidRPr="00053D53">
        <w:rPr>
          <w:rStyle w:val="Nessuno"/>
          <w:rFonts w:ascii="Garamond" w:eastAsia="Garamond" w:hAnsi="Garamond" w:cs="Garamond"/>
        </w:rPr>
        <w:t xml:space="preserve">Vale la pena di sottolineare come, </w:t>
      </w:r>
      <w:r>
        <w:rPr>
          <w:rStyle w:val="Nessuno"/>
          <w:rFonts w:ascii="Garamond" w:eastAsia="Garamond" w:hAnsi="Garamond" w:cs="Garamond"/>
        </w:rPr>
        <w:t xml:space="preserve">nel caso di specie, </w:t>
      </w:r>
      <w:r w:rsidRPr="00053D53">
        <w:rPr>
          <w:rStyle w:val="Nessuno"/>
          <w:rFonts w:ascii="Garamond" w:eastAsia="Garamond" w:hAnsi="Garamond" w:cs="Garamond"/>
        </w:rPr>
        <w:t xml:space="preserve">a commento della notizia del </w:t>
      </w:r>
      <w:r w:rsidRPr="005B18BF">
        <w:rPr>
          <w:rStyle w:val="Nessuno"/>
          <w:rFonts w:ascii="Garamond" w:eastAsia="Garamond" w:hAnsi="Garamond" w:cs="Garamond"/>
          <w:u w:val="single"/>
        </w:rPr>
        <w:t>25 ottobre u.s.</w:t>
      </w:r>
      <w:r>
        <w:rPr>
          <w:rStyle w:val="Nessuno"/>
          <w:rFonts w:ascii="Garamond" w:eastAsia="Garamond" w:hAnsi="Garamond" w:cs="Garamond"/>
        </w:rPr>
        <w:t xml:space="preserve"> riportata dal Tirreno, sopra richiamata</w:t>
      </w:r>
      <w:r w:rsidRPr="00053D53">
        <w:rPr>
          <w:rStyle w:val="Nessuno"/>
          <w:rFonts w:ascii="Garamond" w:eastAsia="Garamond" w:hAnsi="Garamond" w:cs="Garamond"/>
        </w:rPr>
        <w:t xml:space="preserve">, un’utente del web, tale Luisa Ferrara rilasciava la seguente dichiarazione: “ </w:t>
      </w:r>
      <w:r w:rsidRPr="00053D53">
        <w:rPr>
          <w:rStyle w:val="Nessuno"/>
          <w:rFonts w:ascii="Garamond" w:eastAsia="Garamond" w:hAnsi="Garamond" w:cs="Garamond"/>
          <w:i/>
        </w:rPr>
        <w:t>Io spesso presto servizio all’Ospedale di Livorno, sareste da denuncia per false informazioni e terrorismo psicologico</w:t>
      </w:r>
      <w:r w:rsidRPr="00053D53">
        <w:rPr>
          <w:rStyle w:val="Nessuno"/>
          <w:rFonts w:ascii="Garamond" w:eastAsia="Garamond" w:hAnsi="Garamond" w:cs="Garamond"/>
          <w:i/>
          <w:color w:val="auto"/>
          <w:u w:val="single"/>
        </w:rPr>
        <w:t>. I reparti sono nella norma</w:t>
      </w:r>
      <w:r w:rsidRPr="00053D53">
        <w:rPr>
          <w:rStyle w:val="Nessuno"/>
          <w:rFonts w:ascii="Garamond" w:eastAsia="Garamond" w:hAnsi="Garamond" w:cs="Garamond"/>
          <w:i/>
        </w:rPr>
        <w:t>”</w:t>
      </w:r>
      <w:r w:rsidRPr="00053D53">
        <w:rPr>
          <w:rStyle w:val="Nessuno"/>
          <w:rFonts w:ascii="Garamond" w:eastAsia="Garamond" w:hAnsi="Garamond" w:cs="Garamond"/>
        </w:rPr>
        <w:t>.</w:t>
      </w:r>
      <w:r>
        <w:rPr>
          <w:rStyle w:val="Nessuno"/>
          <w:rFonts w:ascii="Garamond" w:eastAsia="Garamond" w:hAnsi="Garamond" w:cs="Garamond"/>
        </w:rPr>
        <w:t xml:space="preserve"> (</w:t>
      </w:r>
      <w:r w:rsidR="006A3339">
        <w:rPr>
          <w:rStyle w:val="Nessuno"/>
          <w:rFonts w:ascii="Garamond" w:eastAsia="Garamond" w:hAnsi="Garamond" w:cs="Garamond"/>
        </w:rPr>
        <w:t xml:space="preserve">si allega copia - </w:t>
      </w:r>
      <w:r>
        <w:rPr>
          <w:rStyle w:val="Nessuno"/>
          <w:rFonts w:ascii="Garamond" w:eastAsia="Garamond" w:hAnsi="Garamond" w:cs="Garamond"/>
        </w:rPr>
        <w:t>A</w:t>
      </w:r>
      <w:r w:rsidR="000A2AED">
        <w:rPr>
          <w:rStyle w:val="Nessuno"/>
          <w:rFonts w:ascii="Garamond" w:eastAsia="Garamond" w:hAnsi="Garamond" w:cs="Garamond"/>
        </w:rPr>
        <w:t>ll. 3</w:t>
      </w:r>
      <w:r w:rsidRPr="00053D53">
        <w:rPr>
          <w:rStyle w:val="Nessuno"/>
          <w:rFonts w:ascii="Garamond" w:eastAsia="Garamond" w:hAnsi="Garamond" w:cs="Garamond"/>
        </w:rPr>
        <w:t>)</w:t>
      </w:r>
    </w:p>
    <w:p w:rsidR="00010471" w:rsidRDefault="00010471" w:rsidP="00010471">
      <w:pPr>
        <w:numPr>
          <w:ilvl w:val="0"/>
          <w:numId w:val="2"/>
        </w:numPr>
        <w:spacing w:line="480" w:lineRule="auto"/>
        <w:jc w:val="both"/>
        <w:rPr>
          <w:rStyle w:val="Nessuno"/>
          <w:rFonts w:ascii="Garamond" w:eastAsia="Garamond" w:hAnsi="Garamond" w:cs="Garamond"/>
        </w:rPr>
      </w:pPr>
      <w:r>
        <w:rPr>
          <w:rStyle w:val="Nessuno"/>
          <w:rFonts w:ascii="Garamond" w:eastAsia="Garamond" w:hAnsi="Garamond" w:cs="Garamond"/>
        </w:rPr>
        <w:t>E’ evidente che, qualora fossero riscontrate le affermazioni della Sig.ra Luisa Ferrara, (che dovrà essere compiutamente identificata), la situazione descritta dal Primario Dott. Spartaco Sani e riportata dall’organo di stampa Il Tirreno di Livorno, non sia affatto aderente con l’effettiva situazione riscontrata nelle corsie dell’Ospedale livornese da chi ci lavora.</w:t>
      </w:r>
    </w:p>
    <w:p w:rsidR="000F7C8A" w:rsidRPr="009D2345" w:rsidRDefault="00453536" w:rsidP="009D2345">
      <w:pPr>
        <w:numPr>
          <w:ilvl w:val="0"/>
          <w:numId w:val="2"/>
        </w:numPr>
        <w:spacing w:line="480" w:lineRule="auto"/>
        <w:jc w:val="both"/>
        <w:rPr>
          <w:rStyle w:val="Nessuno"/>
          <w:rFonts w:ascii="Garamond" w:eastAsia="Garamond" w:hAnsi="Garamond" w:cs="Garamond"/>
        </w:rPr>
      </w:pPr>
      <w:r>
        <w:rPr>
          <w:rStyle w:val="Nessuno"/>
          <w:rFonts w:ascii="Garamond" w:eastAsia="Garamond" w:hAnsi="Garamond" w:cs="Garamond"/>
        </w:rPr>
        <w:t xml:space="preserve">La stessa Direttrice generale dell'Asl </w:t>
      </w:r>
      <w:r w:rsidR="00AB72B8">
        <w:rPr>
          <w:rStyle w:val="Nessuno"/>
          <w:rFonts w:ascii="Garamond" w:eastAsia="Garamond" w:hAnsi="Garamond" w:cs="Garamond"/>
        </w:rPr>
        <w:t xml:space="preserve">Nord Ovest </w:t>
      </w:r>
      <w:r w:rsidR="000F7C8A">
        <w:rPr>
          <w:rStyle w:val="Nessuno"/>
          <w:rFonts w:ascii="Garamond" w:eastAsia="Garamond" w:hAnsi="Garamond" w:cs="Garamond"/>
        </w:rPr>
        <w:t xml:space="preserve">Maria Letizia </w:t>
      </w:r>
      <w:proofErr w:type="spellStart"/>
      <w:r w:rsidR="000F7C8A">
        <w:rPr>
          <w:rStyle w:val="Nessuno"/>
          <w:rFonts w:ascii="Garamond" w:eastAsia="Garamond" w:hAnsi="Garamond" w:cs="Garamond"/>
        </w:rPr>
        <w:t>Casani</w:t>
      </w:r>
      <w:proofErr w:type="spellEnd"/>
      <w:r w:rsidR="000F7C8A">
        <w:rPr>
          <w:rStyle w:val="Nessuno"/>
          <w:rFonts w:ascii="Garamond" w:eastAsia="Garamond" w:hAnsi="Garamond" w:cs="Garamond"/>
        </w:rPr>
        <w:t xml:space="preserve">, aveva </w:t>
      </w:r>
      <w:r w:rsidR="003843F7">
        <w:rPr>
          <w:rStyle w:val="Nessuno"/>
          <w:rFonts w:ascii="Garamond" w:eastAsia="Garamond" w:hAnsi="Garamond" w:cs="Garamond"/>
        </w:rPr>
        <w:t xml:space="preserve">fin da subito </w:t>
      </w:r>
      <w:r w:rsidR="000F7C8A">
        <w:rPr>
          <w:rStyle w:val="Nessuno"/>
          <w:rFonts w:ascii="Garamond" w:eastAsia="Garamond" w:hAnsi="Garamond" w:cs="Garamond"/>
        </w:rPr>
        <w:t>smentito</w:t>
      </w:r>
      <w:r w:rsidR="003843F7">
        <w:rPr>
          <w:rStyle w:val="Nessuno"/>
          <w:rFonts w:ascii="Garamond" w:eastAsia="Garamond" w:hAnsi="Garamond" w:cs="Garamond"/>
        </w:rPr>
        <w:t xml:space="preserve"> il</w:t>
      </w:r>
      <w:r w:rsidR="004E6990">
        <w:rPr>
          <w:rStyle w:val="Nessuno"/>
          <w:rFonts w:ascii="Garamond" w:eastAsia="Garamond" w:hAnsi="Garamond" w:cs="Garamond"/>
        </w:rPr>
        <w:t xml:space="preserve"> Dott. Spartaco Sani, </w:t>
      </w:r>
      <w:r w:rsidR="00371D22">
        <w:rPr>
          <w:rStyle w:val="Nessuno"/>
          <w:rFonts w:ascii="Garamond" w:eastAsia="Garamond" w:hAnsi="Garamond" w:cs="Garamond"/>
        </w:rPr>
        <w:t>affermando come gli ospedali fossero pronti ad affrontar</w:t>
      </w:r>
      <w:r w:rsidR="003843F7">
        <w:rPr>
          <w:rStyle w:val="Nessuno"/>
          <w:rFonts w:ascii="Garamond" w:eastAsia="Garamond" w:hAnsi="Garamond" w:cs="Garamond"/>
        </w:rPr>
        <w:t>e s</w:t>
      </w:r>
      <w:r w:rsidR="00B536E3">
        <w:rPr>
          <w:rStyle w:val="Nessuno"/>
          <w:rFonts w:ascii="Garamond" w:eastAsia="Garamond" w:hAnsi="Garamond" w:cs="Garamond"/>
        </w:rPr>
        <w:t>cenari più gravi</w:t>
      </w:r>
      <w:r w:rsidR="009D2345">
        <w:rPr>
          <w:rStyle w:val="Nessuno"/>
          <w:rFonts w:ascii="Garamond" w:eastAsia="Garamond" w:hAnsi="Garamond" w:cs="Garamond"/>
        </w:rPr>
        <w:t xml:space="preserve"> </w:t>
      </w:r>
      <w:r w:rsidR="009D2345">
        <w:rPr>
          <w:rStyle w:val="Rimandonotaapidipagina"/>
          <w:rFonts w:ascii="Garamond" w:eastAsia="Garamond" w:hAnsi="Garamond" w:cs="Garamond"/>
        </w:rPr>
        <w:footnoteReference w:id="4"/>
      </w:r>
      <w:r w:rsidR="003843F7" w:rsidRPr="009D2345">
        <w:rPr>
          <w:rFonts w:ascii="Garamond" w:eastAsia="Garamond" w:hAnsi="Garamond" w:cs="Garamond"/>
        </w:rPr>
        <w:t>(</w:t>
      </w:r>
      <w:r w:rsidR="0072495C">
        <w:rPr>
          <w:rFonts w:ascii="Garamond" w:eastAsia="Garamond" w:hAnsi="Garamond" w:cs="Garamond"/>
        </w:rPr>
        <w:t>s</w:t>
      </w:r>
      <w:r w:rsidR="0005031E">
        <w:rPr>
          <w:rFonts w:ascii="Garamond" w:eastAsia="Garamond" w:hAnsi="Garamond" w:cs="Garamond"/>
        </w:rPr>
        <w:t xml:space="preserve">i allega copia dell'articolo- </w:t>
      </w:r>
      <w:r w:rsidR="003843F7" w:rsidRPr="009D2345">
        <w:rPr>
          <w:rFonts w:ascii="Garamond" w:eastAsia="Garamond" w:hAnsi="Garamond" w:cs="Garamond"/>
        </w:rPr>
        <w:t xml:space="preserve">All. </w:t>
      </w:r>
      <w:r w:rsidR="000A2AED">
        <w:rPr>
          <w:rFonts w:ascii="Garamond" w:eastAsia="Garamond" w:hAnsi="Garamond" w:cs="Garamond"/>
        </w:rPr>
        <w:t>4</w:t>
      </w:r>
      <w:r w:rsidR="003843F7" w:rsidRPr="009D2345">
        <w:rPr>
          <w:rFonts w:ascii="Garamond" w:eastAsia="Garamond" w:hAnsi="Garamond" w:cs="Garamond"/>
        </w:rPr>
        <w:t>)</w:t>
      </w:r>
      <w:r w:rsidR="0072495C">
        <w:rPr>
          <w:rFonts w:ascii="Garamond" w:eastAsia="Garamond" w:hAnsi="Garamond" w:cs="Garamond"/>
        </w:rPr>
        <w:t>.</w:t>
      </w:r>
    </w:p>
    <w:p w:rsidR="00010471" w:rsidRPr="003843F7" w:rsidRDefault="000F7C8A" w:rsidP="003843F7">
      <w:pPr>
        <w:numPr>
          <w:ilvl w:val="0"/>
          <w:numId w:val="2"/>
        </w:numPr>
        <w:spacing w:line="480" w:lineRule="auto"/>
        <w:jc w:val="both"/>
        <w:rPr>
          <w:rStyle w:val="Nessuno"/>
          <w:rFonts w:ascii="Garamond" w:eastAsia="Garamond" w:hAnsi="Garamond" w:cs="Garamond"/>
        </w:rPr>
      </w:pPr>
      <w:r>
        <w:rPr>
          <w:rStyle w:val="Nessuno"/>
          <w:rFonts w:ascii="Garamond" w:eastAsia="Garamond" w:hAnsi="Garamond" w:cs="Garamond"/>
        </w:rPr>
        <w:t>E' poi dello scorso 3 novembre, un ulteriore intervento da parte della Direttrice Generale Asl Nord Ovest che ne</w:t>
      </w:r>
      <w:r w:rsidR="00AA34A8">
        <w:rPr>
          <w:rStyle w:val="Nessuno"/>
          <w:rFonts w:ascii="Garamond" w:eastAsia="Garamond" w:hAnsi="Garamond" w:cs="Garamond"/>
        </w:rPr>
        <w:t>l</w:t>
      </w:r>
      <w:r w:rsidR="00BC0F0C">
        <w:rPr>
          <w:rStyle w:val="Nessuno"/>
          <w:rFonts w:ascii="Garamond" w:eastAsia="Garamond" w:hAnsi="Garamond" w:cs="Garamond"/>
        </w:rPr>
        <w:t>l'intervista riportata</w:t>
      </w:r>
      <w:r>
        <w:rPr>
          <w:rStyle w:val="Nessuno"/>
          <w:rFonts w:ascii="Garamond" w:eastAsia="Garamond" w:hAnsi="Garamond" w:cs="Garamond"/>
        </w:rPr>
        <w:t xml:space="preserve"> su "l'osservatore.com" nel fare il punto della situazione sui ricoveri per Covid-19</w:t>
      </w:r>
      <w:r w:rsidR="00453536">
        <w:rPr>
          <w:rStyle w:val="Nessuno"/>
          <w:rFonts w:ascii="Garamond" w:eastAsia="Garamond" w:hAnsi="Garamond" w:cs="Garamond"/>
        </w:rPr>
        <w:t xml:space="preserve"> </w:t>
      </w:r>
      <w:r w:rsidR="00AA34A8">
        <w:rPr>
          <w:rStyle w:val="Nessuno"/>
          <w:rFonts w:ascii="Garamond" w:eastAsia="Garamond" w:hAnsi="Garamond" w:cs="Garamond"/>
        </w:rPr>
        <w:t>evidenzia come "</w:t>
      </w:r>
      <w:r w:rsidR="00AA34A8" w:rsidRPr="00B536E3">
        <w:rPr>
          <w:rStyle w:val="Nessuno"/>
          <w:rFonts w:ascii="Garamond" w:eastAsia="Garamond" w:hAnsi="Garamond" w:cs="Garamond"/>
          <w:i/>
        </w:rPr>
        <w:t>non si può parlare di ospedali saturi" "perché abbiamo ancora alcuni margini, ma la situazione è sicuramente delicata perché i positivi stanno aumentando in maniera importante</w:t>
      </w:r>
      <w:r w:rsidR="009D2345">
        <w:rPr>
          <w:rStyle w:val="Nessuno"/>
          <w:rFonts w:ascii="Garamond" w:eastAsia="Garamond" w:hAnsi="Garamond" w:cs="Garamond"/>
        </w:rPr>
        <w:t xml:space="preserve">” </w:t>
      </w:r>
      <w:r w:rsidR="00AA34A8" w:rsidRPr="003843F7">
        <w:rPr>
          <w:rStyle w:val="Nessuno"/>
          <w:rFonts w:ascii="Garamond" w:eastAsia="Garamond" w:hAnsi="Garamond" w:cs="Garamond"/>
        </w:rPr>
        <w:t>(All.</w:t>
      </w:r>
      <w:r w:rsidR="000A2AED">
        <w:rPr>
          <w:rStyle w:val="Nessuno"/>
          <w:rFonts w:ascii="Garamond" w:eastAsia="Garamond" w:hAnsi="Garamond" w:cs="Garamond"/>
        </w:rPr>
        <w:t>5</w:t>
      </w:r>
      <w:r w:rsidR="003843F7" w:rsidRPr="003843F7">
        <w:rPr>
          <w:rStyle w:val="Nessuno"/>
          <w:rFonts w:ascii="Garamond" w:eastAsia="Garamond" w:hAnsi="Garamond" w:cs="Garamond"/>
        </w:rPr>
        <w:t>)</w:t>
      </w:r>
      <w:r w:rsidR="009D2345">
        <w:rPr>
          <w:rStyle w:val="Nessuno"/>
          <w:rFonts w:ascii="Garamond" w:eastAsia="Garamond" w:hAnsi="Garamond" w:cs="Garamond"/>
        </w:rPr>
        <w:t>.</w:t>
      </w:r>
      <w:r w:rsidR="009D2345">
        <w:rPr>
          <w:rStyle w:val="Rimandonotaapidipagina"/>
          <w:rFonts w:ascii="Garamond" w:eastAsia="Garamond" w:hAnsi="Garamond" w:cs="Garamond"/>
        </w:rPr>
        <w:footnoteReference w:id="5"/>
      </w:r>
    </w:p>
    <w:p w:rsidR="00B54D4E" w:rsidRPr="00B54D4E" w:rsidRDefault="008A1F3A" w:rsidP="00B54D4E">
      <w:pPr>
        <w:pStyle w:val="Paragrafoelenco"/>
        <w:numPr>
          <w:ilvl w:val="0"/>
          <w:numId w:val="2"/>
        </w:numPr>
        <w:spacing w:line="480" w:lineRule="auto"/>
        <w:jc w:val="both"/>
        <w:rPr>
          <w:rStyle w:val="Nessuno"/>
          <w:rFonts w:ascii="Garamond" w:hAnsi="Garamond"/>
        </w:rPr>
      </w:pPr>
      <w:r>
        <w:rPr>
          <w:rStyle w:val="Nessuno"/>
          <w:rFonts w:ascii="Garamond" w:eastAsia="Garamond" w:hAnsi="Garamond" w:cs="Garamond"/>
        </w:rPr>
        <w:lastRenderedPageBreak/>
        <w:t>Se da una parte viene descritta una situazione di particolare allarme</w:t>
      </w:r>
      <w:r w:rsidR="00B54D4E" w:rsidRPr="00B54D4E">
        <w:rPr>
          <w:rStyle w:val="Nessuno"/>
          <w:rFonts w:ascii="Garamond" w:eastAsia="Garamond" w:hAnsi="Garamond" w:cs="Garamond"/>
        </w:rPr>
        <w:t>, dalla parte</w:t>
      </w:r>
      <w:r>
        <w:rPr>
          <w:rStyle w:val="Nessuno"/>
          <w:rFonts w:ascii="Garamond" w:eastAsia="Garamond" w:hAnsi="Garamond" w:cs="Garamond"/>
        </w:rPr>
        <w:t xml:space="preserve"> degli operatori ,</w:t>
      </w:r>
      <w:r w:rsidR="00B54D4E" w:rsidRPr="00B54D4E">
        <w:rPr>
          <w:rStyle w:val="Nessuno"/>
          <w:rFonts w:ascii="Garamond" w:eastAsia="Garamond" w:hAnsi="Garamond" w:cs="Garamond"/>
        </w:rPr>
        <w:t xml:space="preserve"> dei cittadini,</w:t>
      </w:r>
      <w:r>
        <w:rPr>
          <w:rStyle w:val="Nessuno"/>
          <w:rFonts w:ascii="Garamond" w:eastAsia="Garamond" w:hAnsi="Garamond" w:cs="Garamond"/>
        </w:rPr>
        <w:t xml:space="preserve"> </w:t>
      </w:r>
      <w:r w:rsidR="00B54D4E" w:rsidRPr="00B54D4E">
        <w:rPr>
          <w:rStyle w:val="Nessuno"/>
          <w:rFonts w:ascii="Garamond" w:eastAsia="Garamond" w:hAnsi="Garamond" w:cs="Garamond"/>
        </w:rPr>
        <w:t>giungono sempre più testimonianze e segnalazioni in netto contrasto con quanto riportato dalle testate giornalistiche come quella in questione.</w:t>
      </w:r>
    </w:p>
    <w:p w:rsidR="00B536E3" w:rsidRDefault="00321768" w:rsidP="00B536E3">
      <w:pPr>
        <w:spacing w:line="480" w:lineRule="auto"/>
        <w:jc w:val="both"/>
        <w:rPr>
          <w:rStyle w:val="Nessuno"/>
          <w:rFonts w:ascii="Garamond" w:hAnsi="Garamond"/>
        </w:rPr>
      </w:pPr>
      <w:r>
        <w:rPr>
          <w:rStyle w:val="Nessuno"/>
          <w:rFonts w:ascii="Garamond" w:hAnsi="Garamond"/>
        </w:rPr>
        <w:t>IN DIRITTO</w:t>
      </w:r>
      <w:r w:rsidR="00BD02ED">
        <w:rPr>
          <w:rStyle w:val="Nessuno"/>
          <w:rFonts w:ascii="Garamond" w:hAnsi="Garamond"/>
        </w:rPr>
        <w:t xml:space="preserve"> </w:t>
      </w:r>
    </w:p>
    <w:p w:rsidR="009D2345" w:rsidRPr="009D2345" w:rsidRDefault="009D2345" w:rsidP="009D2345">
      <w:pPr>
        <w:spacing w:line="480" w:lineRule="auto"/>
        <w:jc w:val="both"/>
        <w:rPr>
          <w:rFonts w:ascii="Garamond" w:hAnsi="Garamond"/>
        </w:rPr>
      </w:pPr>
      <w:r w:rsidRPr="009D2345">
        <w:rPr>
          <w:rFonts w:ascii="Garamond" w:hAnsi="Garamond"/>
        </w:rPr>
        <w:t>A parere dell’esponente, nei fatti esposti, in particolare nella condotta del Primario Dott. Spartaco Sani, sono riscontrabili</w:t>
      </w:r>
      <w:r>
        <w:rPr>
          <w:rFonts w:ascii="Garamond" w:hAnsi="Garamond"/>
        </w:rPr>
        <w:t>,</w:t>
      </w:r>
      <w:r w:rsidRPr="009D2345">
        <w:rPr>
          <w:rFonts w:ascii="Garamond" w:hAnsi="Garamond"/>
        </w:rPr>
        <w:t xml:space="preserve"> sia sotto il profilo oggettivo che soggettivo</w:t>
      </w:r>
      <w:r>
        <w:rPr>
          <w:rFonts w:ascii="Garamond" w:hAnsi="Garamond"/>
        </w:rPr>
        <w:t>,</w:t>
      </w:r>
      <w:r w:rsidRPr="009D2345">
        <w:rPr>
          <w:rFonts w:ascii="Garamond" w:hAnsi="Garamond"/>
        </w:rPr>
        <w:t xml:space="preserve"> gli estremi integranti la fattispecie di cui all’art. 658 c.p.</w:t>
      </w:r>
      <w:r>
        <w:rPr>
          <w:rFonts w:ascii="Garamond" w:hAnsi="Garamond"/>
        </w:rPr>
        <w:t xml:space="preserve"> (procurato allarme presso l’autorità)</w:t>
      </w:r>
      <w:r w:rsidRPr="009D2345">
        <w:rPr>
          <w:rFonts w:ascii="Garamond" w:hAnsi="Garamond"/>
        </w:rPr>
        <w:t xml:space="preserve">. </w:t>
      </w:r>
    </w:p>
    <w:p w:rsidR="00EC4002" w:rsidRDefault="009D2345" w:rsidP="00D841DB">
      <w:pPr>
        <w:spacing w:line="480" w:lineRule="auto"/>
        <w:jc w:val="both"/>
        <w:rPr>
          <w:rFonts w:ascii="Garamond" w:hAnsi="Garamond"/>
        </w:rPr>
      </w:pPr>
      <w:r>
        <w:rPr>
          <w:rFonts w:ascii="Garamond" w:hAnsi="Garamond"/>
        </w:rPr>
        <w:t>Se, in linea generale, il</w:t>
      </w:r>
      <w:r w:rsidR="00D841DB" w:rsidRPr="00B637C0">
        <w:rPr>
          <w:rFonts w:ascii="Garamond" w:hAnsi="Garamond"/>
        </w:rPr>
        <w:t xml:space="preserve"> dilagare incontrollato di affermazioni </w:t>
      </w:r>
      <w:r w:rsidR="00D841DB">
        <w:rPr>
          <w:rFonts w:ascii="Garamond" w:hAnsi="Garamond"/>
        </w:rPr>
        <w:t>allarmistiche e destabilizzanti,</w:t>
      </w:r>
      <w:r w:rsidR="00D841DB" w:rsidRPr="00B637C0">
        <w:rPr>
          <w:rFonts w:ascii="Garamond" w:hAnsi="Garamond"/>
        </w:rPr>
        <w:t xml:space="preserve"> enfatizzate con titoli sensazionalistici da parte delle testate giornalistiche, non può che generare turbamento nell’ordine pubblico con conseguenze impattanti su tutto il territorio nazionale, andando a minare la tranquillità della convivenza sociale, </w:t>
      </w:r>
      <w:r w:rsidR="001249D4">
        <w:rPr>
          <w:rFonts w:ascii="Garamond" w:hAnsi="Garamond"/>
        </w:rPr>
        <w:t>creando</w:t>
      </w:r>
      <w:r w:rsidR="00D841DB" w:rsidRPr="00B637C0">
        <w:rPr>
          <w:rFonts w:ascii="Garamond" w:hAnsi="Garamond"/>
        </w:rPr>
        <w:t xml:space="preserve"> situazioni di generalizzato allarme</w:t>
      </w:r>
      <w:r>
        <w:rPr>
          <w:rFonts w:ascii="Garamond" w:hAnsi="Garamond"/>
        </w:rPr>
        <w:t xml:space="preserve">, </w:t>
      </w:r>
      <w:r w:rsidR="00084AA8">
        <w:rPr>
          <w:rFonts w:ascii="Garamond" w:hAnsi="Garamond"/>
        </w:rPr>
        <w:t xml:space="preserve">a maggior ragione </w:t>
      </w:r>
      <w:r>
        <w:rPr>
          <w:rFonts w:ascii="Garamond" w:hAnsi="Garamond"/>
        </w:rPr>
        <w:t>nel momento attuale</w:t>
      </w:r>
      <w:r w:rsidR="00084AA8">
        <w:rPr>
          <w:rFonts w:ascii="Garamond" w:hAnsi="Garamond"/>
        </w:rPr>
        <w:t xml:space="preserve">, la diffusione di notizie sensazionalistiche ed </w:t>
      </w:r>
      <w:proofErr w:type="spellStart"/>
      <w:r w:rsidR="00084AA8">
        <w:rPr>
          <w:rFonts w:ascii="Garamond" w:hAnsi="Garamond"/>
        </w:rPr>
        <w:t>inveritiere</w:t>
      </w:r>
      <w:proofErr w:type="spellEnd"/>
      <w:r w:rsidR="00084AA8">
        <w:rPr>
          <w:rFonts w:ascii="Garamond" w:hAnsi="Garamond"/>
        </w:rPr>
        <w:t xml:space="preserve"> riguardanti l’epidemia di “Covid”, in un’opinione pubblica già fortemente scossa e destabilizzata e sottoposta quotidianamente a bombardamento mediatico circa gli sviluppi dell’epidemia e le conseguenze gravissime sulla vita personale e sociale di ciascuno (limitazioni alla vita sociale e di relazione, privazione delle più comuni libertà quotidiane) ha senz’altro un effetto dirompente</w:t>
      </w:r>
      <w:r w:rsidR="00D841DB" w:rsidRPr="00B637C0">
        <w:rPr>
          <w:rFonts w:ascii="Garamond" w:hAnsi="Garamond"/>
        </w:rPr>
        <w:t>.</w:t>
      </w:r>
    </w:p>
    <w:p w:rsidR="00D841DB" w:rsidRPr="00B54D4E" w:rsidRDefault="00EC4002" w:rsidP="00D841DB">
      <w:pPr>
        <w:spacing w:line="480" w:lineRule="auto"/>
        <w:jc w:val="both"/>
        <w:rPr>
          <w:rFonts w:ascii="Garamond" w:hAnsi="Garamond"/>
        </w:rPr>
      </w:pPr>
      <w:r>
        <w:rPr>
          <w:rFonts w:ascii="Garamond" w:hAnsi="Garamond"/>
        </w:rPr>
        <w:t>Nel caso in questione, l</w:t>
      </w:r>
      <w:r w:rsidR="00D841DB" w:rsidRPr="00B637C0">
        <w:rPr>
          <w:rFonts w:ascii="Garamond" w:hAnsi="Garamond"/>
        </w:rPr>
        <w:t xml:space="preserve">e parole usate dal Dott. Sani </w:t>
      </w:r>
      <w:r w:rsidR="003318D5">
        <w:rPr>
          <w:rFonts w:ascii="Garamond" w:hAnsi="Garamond"/>
        </w:rPr>
        <w:t xml:space="preserve">sono state tali da porre </w:t>
      </w:r>
      <w:r w:rsidR="00D841DB" w:rsidRPr="00B637C0">
        <w:rPr>
          <w:rFonts w:ascii="Garamond" w:hAnsi="Garamond"/>
        </w:rPr>
        <w:t>in allarm</w:t>
      </w:r>
      <w:r w:rsidR="00D841DB">
        <w:rPr>
          <w:rFonts w:ascii="Garamond" w:hAnsi="Garamond"/>
        </w:rPr>
        <w:t>e anche il primo cittadino, Luca Salvetti</w:t>
      </w:r>
      <w:r w:rsidR="00D841DB" w:rsidRPr="00B637C0">
        <w:rPr>
          <w:rFonts w:ascii="Garamond" w:hAnsi="Garamond"/>
        </w:rPr>
        <w:t>,</w:t>
      </w:r>
      <w:r w:rsidR="00D841DB">
        <w:rPr>
          <w:rFonts w:ascii="Garamond" w:hAnsi="Garamond"/>
        </w:rPr>
        <w:t xml:space="preserve"> </w:t>
      </w:r>
      <w:r w:rsidR="00B54D4E">
        <w:rPr>
          <w:rFonts w:ascii="Garamond" w:hAnsi="Garamond"/>
        </w:rPr>
        <w:t xml:space="preserve">come dal medesimo dichiarato al Tirreno e qui riportato </w:t>
      </w:r>
      <w:r w:rsidR="00D841DB">
        <w:rPr>
          <w:rFonts w:ascii="Garamond" w:hAnsi="Garamond"/>
        </w:rPr>
        <w:t>"</w:t>
      </w:r>
      <w:r w:rsidR="00D841DB" w:rsidRPr="00B54D4E">
        <w:rPr>
          <w:rFonts w:ascii="Garamond" w:hAnsi="Garamond"/>
          <w:i/>
        </w:rPr>
        <w:t>il giorno prima la direzione generale dell'Asl mi aveva presentato un quadro sotto controllo, seppur di grande preoccupazione. Poi ho letto l'intervista a Sani sul Tirreno e mi sono allarmato</w:t>
      </w:r>
      <w:r w:rsidR="00B54D4E">
        <w:rPr>
          <w:rFonts w:ascii="Garamond" w:hAnsi="Garamond"/>
        </w:rPr>
        <w:t>".</w:t>
      </w:r>
      <w:r w:rsidR="00D841DB" w:rsidRPr="00B637C0">
        <w:rPr>
          <w:rFonts w:ascii="Garamond" w:hAnsi="Garamond"/>
        </w:rPr>
        <w:t xml:space="preserve"> </w:t>
      </w:r>
    </w:p>
    <w:p w:rsidR="00056642" w:rsidRDefault="00084AA8" w:rsidP="00056642">
      <w:pPr>
        <w:pStyle w:val="Corpodeltesto2"/>
        <w:widowControl/>
        <w:tabs>
          <w:tab w:val="clear" w:pos="709"/>
        </w:tabs>
        <w:rPr>
          <w:rStyle w:val="Nessuno"/>
          <w:rFonts w:ascii="Garamond" w:eastAsia="Garamond" w:hAnsi="Garamond" w:cs="Garamond"/>
        </w:rPr>
      </w:pPr>
      <w:r>
        <w:rPr>
          <w:rStyle w:val="Nessuno"/>
          <w:rFonts w:ascii="Garamond" w:hAnsi="Garamond"/>
        </w:rPr>
        <w:t xml:space="preserve">La </w:t>
      </w:r>
      <w:r w:rsidR="00056642">
        <w:rPr>
          <w:rStyle w:val="Nessuno"/>
          <w:rFonts w:ascii="Garamond" w:hAnsi="Garamond"/>
        </w:rPr>
        <w:t>figura contravvenzionale</w:t>
      </w:r>
      <w:r>
        <w:rPr>
          <w:rStyle w:val="Nessuno"/>
          <w:rFonts w:ascii="Garamond" w:hAnsi="Garamond"/>
        </w:rPr>
        <w:t xml:space="preserve"> in parola</w:t>
      </w:r>
      <w:r w:rsidR="00056642">
        <w:rPr>
          <w:rStyle w:val="Nessuno"/>
          <w:rFonts w:ascii="Garamond" w:hAnsi="Garamond"/>
        </w:rPr>
        <w:t>, per dottrina e giurisprudenza, è caratterizzata, sul piano oggettivo e soggettivo, dai seguenti elementi:</w:t>
      </w:r>
    </w:p>
    <w:p w:rsidR="00056642" w:rsidRDefault="00056642" w:rsidP="00056642">
      <w:pPr>
        <w:pStyle w:val="Corpodeltesto2"/>
        <w:widowControl/>
        <w:numPr>
          <w:ilvl w:val="0"/>
          <w:numId w:val="2"/>
        </w:numPr>
        <w:ind w:left="0" w:firstLine="360"/>
        <w:rPr>
          <w:rStyle w:val="Nessuno"/>
          <w:rFonts w:ascii="Garamond" w:eastAsia="Garamond" w:hAnsi="Garamond" w:cs="Garamond"/>
        </w:rPr>
      </w:pPr>
      <w:r>
        <w:rPr>
          <w:rStyle w:val="Nessuno"/>
          <w:rFonts w:ascii="Garamond" w:hAnsi="Garamond"/>
          <w:b/>
        </w:rPr>
        <w:t>Quanto a</w:t>
      </w:r>
      <w:r w:rsidRPr="00942A6F">
        <w:rPr>
          <w:rStyle w:val="Nessuno"/>
          <w:rFonts w:ascii="Garamond" w:hAnsi="Garamond"/>
          <w:b/>
        </w:rPr>
        <w:t>l piano oggettivo</w:t>
      </w:r>
      <w:r>
        <w:rPr>
          <w:rStyle w:val="Nessuno"/>
          <w:rFonts w:ascii="Garamond" w:hAnsi="Garamond"/>
        </w:rPr>
        <w:t>, ovvero della tipicità del fatto, la fattispecie richiede che un evento annunciato sebbene inesistente, sia portato alla conoscenza dell'autorità, degli enti, delle persone che esercitano pubblico servizio e sia idoneo a suscitare allarme (Si veda: Cass. pen., Sez. I, 26.05.1987). Dal punto di vista penalistico non vi è dubbio che il pr</w:t>
      </w:r>
      <w:r w:rsidR="00460970">
        <w:rPr>
          <w:rStyle w:val="Nessuno"/>
          <w:rFonts w:ascii="Garamond" w:hAnsi="Garamond"/>
        </w:rPr>
        <w:t xml:space="preserve">eannunciare una notizia come l’imminente blocco </w:t>
      </w:r>
      <w:r w:rsidR="00460970">
        <w:rPr>
          <w:rStyle w:val="Nessuno"/>
          <w:rFonts w:ascii="Garamond" w:hAnsi="Garamond"/>
        </w:rPr>
        <w:lastRenderedPageBreak/>
        <w:t xml:space="preserve">dell’attività ospedaliera e del prospettare come unica strada quella di un </w:t>
      </w:r>
      <w:proofErr w:type="spellStart"/>
      <w:r w:rsidR="00460970">
        <w:rPr>
          <w:rStyle w:val="Nessuno"/>
          <w:rFonts w:ascii="Garamond" w:hAnsi="Garamond"/>
        </w:rPr>
        <w:t>lockdown</w:t>
      </w:r>
      <w:proofErr w:type="spellEnd"/>
      <w:r w:rsidR="00460970">
        <w:rPr>
          <w:rStyle w:val="Nessuno"/>
          <w:rFonts w:ascii="Garamond" w:hAnsi="Garamond"/>
        </w:rPr>
        <w:t xml:space="preserve">, </w:t>
      </w:r>
      <w:r>
        <w:rPr>
          <w:rStyle w:val="Nessuno"/>
          <w:rFonts w:ascii="Garamond" w:hAnsi="Garamond"/>
        </w:rPr>
        <w:t>è atto idoneo a creare allarme presso l'Autorità.</w:t>
      </w:r>
      <w:r w:rsidR="008B4FC4">
        <w:rPr>
          <w:rStyle w:val="Nessuno"/>
          <w:rFonts w:ascii="Garamond" w:hAnsi="Garamond"/>
        </w:rPr>
        <w:t xml:space="preserve"> </w:t>
      </w:r>
    </w:p>
    <w:p w:rsidR="00056642" w:rsidRDefault="00056642" w:rsidP="00056642">
      <w:pPr>
        <w:pStyle w:val="Corpodeltesto2"/>
        <w:widowControl/>
        <w:tabs>
          <w:tab w:val="clear" w:pos="709"/>
        </w:tabs>
        <w:rPr>
          <w:rStyle w:val="Nessuno"/>
          <w:rFonts w:ascii="Garamond" w:eastAsia="Garamond" w:hAnsi="Garamond" w:cs="Garamond"/>
        </w:rPr>
      </w:pPr>
      <w:r>
        <w:rPr>
          <w:rStyle w:val="Nessuno"/>
          <w:rFonts w:ascii="Garamond" w:hAnsi="Garamond"/>
        </w:rPr>
        <w:t>Ai fini della sussistenza della fattispecie di reato in questione, dottrina e giurisprudenza concordano sul fatto che sia sufficiente che la notizia sia oggettivamente dotata del carattere di allarmismo, idoneo a creare il panico nel pubblico e conseguente allarme nelle forze dell'ordine. Recente orientamento giurisprudenziale precisa inoltre che il reato di procurato allarme presso l'Autorità è configurabile anche nel caso in cui "</w:t>
      </w:r>
      <w:r>
        <w:rPr>
          <w:rStyle w:val="Nessuno"/>
          <w:rFonts w:ascii="Garamond" w:hAnsi="Garamond"/>
          <w:i/>
          <w:iCs/>
        </w:rPr>
        <w:t>l'annuncio di un disastro, di un infortunio o di un pericolo inesistente sia "mediato", cioè non effettuato direttamente alle forze dell'ordine, ma ad un privato, purché, per l'apparente serietà del suo contenuto, risulti idoneo a provocare allarme nelle Autorità, determinandone l'intervento anche d'ufficio</w:t>
      </w:r>
      <w:r>
        <w:rPr>
          <w:rStyle w:val="Nessuno"/>
          <w:rFonts w:ascii="Garamond" w:hAnsi="Garamond"/>
        </w:rPr>
        <w:t xml:space="preserve"> "(Sul punto vedasi Cass. pen., Sez. I, 09.02.18, N. 26897).</w:t>
      </w:r>
    </w:p>
    <w:p w:rsidR="00B637C0" w:rsidRPr="00EC4002" w:rsidRDefault="00056642" w:rsidP="00056642">
      <w:pPr>
        <w:pStyle w:val="Corpodeltesto2"/>
        <w:widowControl/>
        <w:tabs>
          <w:tab w:val="clear" w:pos="709"/>
        </w:tabs>
        <w:rPr>
          <w:rStyle w:val="Nessuno"/>
          <w:rFonts w:ascii="Garamond" w:hAnsi="Garamond"/>
        </w:rPr>
      </w:pPr>
      <w:r>
        <w:rPr>
          <w:rStyle w:val="Nessuno"/>
          <w:rFonts w:ascii="Garamond" w:hAnsi="Garamond"/>
        </w:rPr>
        <w:t xml:space="preserve">Peraltro l'annuncio di disastri, infortuni, o pericoli inesistenti è ritenuto idoneo, per giurisprudenza consolidata, a suscitare allarme presso l'autorità, gli enti, o le persone che esercitano un pubblico servizio, a prescindere dal reale dispiegamento di mezzi di soccorso, conseguente all'annuncio medesimo. </w:t>
      </w:r>
    </w:p>
    <w:p w:rsidR="00056642" w:rsidRPr="00F0381E" w:rsidRDefault="00056642" w:rsidP="00F0381E">
      <w:pPr>
        <w:pStyle w:val="Corpodeltesto2"/>
        <w:widowControl/>
        <w:numPr>
          <w:ilvl w:val="0"/>
          <w:numId w:val="2"/>
        </w:numPr>
        <w:ind w:left="0" w:firstLine="360"/>
        <w:rPr>
          <w:rStyle w:val="Nessuno"/>
          <w:rFonts w:ascii="Garamond" w:eastAsia="Garamond" w:hAnsi="Garamond" w:cs="Garamond"/>
        </w:rPr>
      </w:pPr>
      <w:r w:rsidRPr="00942A6F">
        <w:rPr>
          <w:rStyle w:val="Nessuno"/>
          <w:rFonts w:ascii="Garamond" w:hAnsi="Garamond"/>
          <w:b/>
        </w:rPr>
        <w:t>Quanto al piano soggettivo</w:t>
      </w:r>
      <w:r>
        <w:rPr>
          <w:rStyle w:val="Nessuno"/>
          <w:rFonts w:ascii="Garamond" w:hAnsi="Garamond"/>
        </w:rPr>
        <w:t>, essendo il reato di cui all'art. 658 c.p. di natura contravvenzionale, esso è punito, indifferentemente, a titolo di dolo o di colpa. Il che, a parere dell'esponente</w:t>
      </w:r>
      <w:r w:rsidR="00B637C0">
        <w:rPr>
          <w:rStyle w:val="Nessuno"/>
          <w:rFonts w:ascii="Garamond" w:hAnsi="Garamond"/>
        </w:rPr>
        <w:t>,</w:t>
      </w:r>
      <w:r>
        <w:rPr>
          <w:rStyle w:val="Nessuno"/>
          <w:rFonts w:ascii="Garamond" w:hAnsi="Garamond"/>
        </w:rPr>
        <w:t xml:space="preserve"> è di rilievo nel caso che ci occupa</w:t>
      </w:r>
      <w:r w:rsidR="00F0381E">
        <w:rPr>
          <w:rStyle w:val="Nessuno"/>
          <w:rFonts w:ascii="Garamond" w:hAnsi="Garamond"/>
        </w:rPr>
        <w:t>. Il ruolo ricoperto dal Dottor Sani, in veste di primario del reparto malattie infettive</w:t>
      </w:r>
      <w:r w:rsidRPr="00F0381E">
        <w:rPr>
          <w:rStyle w:val="Nessuno"/>
          <w:rFonts w:ascii="Garamond" w:hAnsi="Garamond"/>
        </w:rPr>
        <w:t xml:space="preserve"> impone la massima cautela e responsabilità nell'assunzione di un atteggiamento di massima prudenza nell'utilizzo dei mezzi di comunicazione: poiché nell'attuale periodo di grave crisi sociale ed economica (oltre che sanitaria) innescata dalla pandemia ogni singolo atto, comunicazione o dichiarazione su questo tema ha non solo un impatto sociale rilevantissimo, ma è fondamentale per orientare il potere decisionale della P.A., massima deve essere pertanto la cautela e la prudenza nel rilasciare simili dichiarazioni.</w:t>
      </w:r>
    </w:p>
    <w:p w:rsidR="00056642" w:rsidRDefault="00F0381E" w:rsidP="002242D3">
      <w:pPr>
        <w:pStyle w:val="Corpodeltesto2"/>
        <w:rPr>
          <w:rFonts w:ascii="Garamond" w:hAnsi="Garamond"/>
        </w:rPr>
      </w:pPr>
      <w:r>
        <w:rPr>
          <w:rFonts w:ascii="Garamond" w:hAnsi="Garamond"/>
        </w:rPr>
        <w:t>Quanto poi all</w:t>
      </w:r>
      <w:r>
        <w:rPr>
          <w:rStyle w:val="Nessuno"/>
          <w:rFonts w:ascii="Garamond" w:hAnsi="Garamond"/>
        </w:rPr>
        <w:t>a</w:t>
      </w:r>
      <w:r w:rsidR="00B54D4E" w:rsidRPr="005B18BF">
        <w:rPr>
          <w:rStyle w:val="Nessuno"/>
          <w:rFonts w:ascii="Garamond" w:hAnsi="Garamond"/>
        </w:rPr>
        <w:t xml:space="preserve"> testata giornalistica</w:t>
      </w:r>
      <w:r>
        <w:rPr>
          <w:rStyle w:val="Nessuno"/>
          <w:rFonts w:ascii="Garamond" w:hAnsi="Garamond"/>
        </w:rPr>
        <w:t>, la continua pubblicazione di</w:t>
      </w:r>
      <w:r w:rsidR="00B54D4E" w:rsidRPr="005B18BF">
        <w:rPr>
          <w:rStyle w:val="Nessuno"/>
          <w:rFonts w:ascii="Garamond" w:hAnsi="Garamond"/>
        </w:rPr>
        <w:t xml:space="preserve"> titoli dai toni allarmistici</w:t>
      </w:r>
      <w:r w:rsidR="00B54D4E">
        <w:rPr>
          <w:rStyle w:val="Nessuno"/>
          <w:rFonts w:ascii="Garamond" w:hAnsi="Garamond"/>
        </w:rPr>
        <w:t>,</w:t>
      </w:r>
      <w:r w:rsidR="00B54D4E" w:rsidRPr="005B18BF">
        <w:rPr>
          <w:rStyle w:val="Nessuno"/>
          <w:rFonts w:ascii="Garamond" w:hAnsi="Garamond"/>
        </w:rPr>
        <w:t xml:space="preserve"> in una situazione così delicata per il nostro Paese</w:t>
      </w:r>
      <w:r>
        <w:rPr>
          <w:rStyle w:val="Nessuno"/>
          <w:rFonts w:ascii="Garamond" w:hAnsi="Garamond"/>
        </w:rPr>
        <w:t>, porta ad</w:t>
      </w:r>
      <w:r w:rsidR="00B54D4E">
        <w:rPr>
          <w:rStyle w:val="Nessuno"/>
          <w:rFonts w:ascii="Garamond" w:hAnsi="Garamond"/>
        </w:rPr>
        <w:t xml:space="preserve"> alzare</w:t>
      </w:r>
      <w:r>
        <w:rPr>
          <w:rStyle w:val="Nessuno"/>
          <w:rFonts w:ascii="Garamond" w:hAnsi="Garamond"/>
        </w:rPr>
        <w:t xml:space="preserve"> </w:t>
      </w:r>
      <w:r w:rsidR="00B54D4E">
        <w:rPr>
          <w:rStyle w:val="Nessuno"/>
          <w:rFonts w:ascii="Garamond" w:hAnsi="Garamond"/>
        </w:rPr>
        <w:t xml:space="preserve">l’asticella dell’allarmismo, </w:t>
      </w:r>
      <w:r>
        <w:rPr>
          <w:rStyle w:val="Nessuno"/>
          <w:rFonts w:ascii="Garamond" w:hAnsi="Garamond"/>
        </w:rPr>
        <w:t>con il risultato di</w:t>
      </w:r>
      <w:r w:rsidR="00B54D4E">
        <w:rPr>
          <w:rStyle w:val="Nessuno"/>
          <w:rFonts w:ascii="Garamond" w:hAnsi="Garamond"/>
        </w:rPr>
        <w:t xml:space="preserve"> gettare ancora più nel panico la popolazione, con conseguente congestionamento delle strutture di </w:t>
      </w:r>
      <w:r w:rsidR="00B54D4E">
        <w:rPr>
          <w:rStyle w:val="Nessuno"/>
          <w:rFonts w:ascii="Garamond" w:hAnsi="Garamond"/>
        </w:rPr>
        <w:lastRenderedPageBreak/>
        <w:t>pronto soccorso.</w:t>
      </w:r>
      <w:r w:rsidR="00084AA8">
        <w:rPr>
          <w:rStyle w:val="Nessuno"/>
          <w:rFonts w:ascii="Garamond" w:hAnsi="Garamond"/>
        </w:rPr>
        <w:t xml:space="preserve"> Peraltro anche solo il tenore dei titoli degli articoli precitati è, di per sé idoneo a produrre detto effetto, è assodato che il lettore venga colpito in primo luogo dal titolo che, molto spesso (è fatto noto) ha solo lo scopo di attrarre la sua attenzione.</w:t>
      </w:r>
    </w:p>
    <w:p w:rsidR="00EB1FAD" w:rsidRDefault="00084AA8" w:rsidP="002242D3">
      <w:pPr>
        <w:pStyle w:val="Corpodeltesto2"/>
        <w:rPr>
          <w:rStyle w:val="Nessuno"/>
          <w:rFonts w:ascii="Garamond" w:hAnsi="Garamond"/>
        </w:rPr>
      </w:pPr>
      <w:r>
        <w:rPr>
          <w:rFonts w:ascii="Garamond" w:hAnsi="Garamond"/>
        </w:rPr>
        <w:t xml:space="preserve">Qualora non si ritenesse di poter ravvisare negli articoli posti all’attenzione gli estremi </w:t>
      </w:r>
      <w:r w:rsidR="007F732C">
        <w:rPr>
          <w:rFonts w:ascii="Garamond" w:hAnsi="Garamond"/>
        </w:rPr>
        <w:t>del reato di procurato allarme, sussistono senz’altro tutti i presupposti perché possa ritenersi configurata la contravvenzione</w:t>
      </w:r>
      <w:r w:rsidR="0062453F">
        <w:rPr>
          <w:rFonts w:ascii="Garamond" w:hAnsi="Garamond"/>
        </w:rPr>
        <w:t xml:space="preserve"> </w:t>
      </w:r>
      <w:r w:rsidR="007F732C">
        <w:rPr>
          <w:rFonts w:ascii="Garamond" w:hAnsi="Garamond"/>
        </w:rPr>
        <w:t>di cui all’art. 656 c.p. (</w:t>
      </w:r>
      <w:r w:rsidR="0062453F">
        <w:rPr>
          <w:rFonts w:ascii="Garamond" w:hAnsi="Garamond"/>
        </w:rPr>
        <w:t>pubblicazione o diffusione di notizie false, esagerate o tendenziose, atte a turbare l’ordine pubblico</w:t>
      </w:r>
      <w:r w:rsidR="007F732C">
        <w:rPr>
          <w:rFonts w:ascii="Garamond" w:hAnsi="Garamond"/>
        </w:rPr>
        <w:t>). Trattasi, per espresso dettato normativo, di ipotesi residuale che ben può ravvisarsi qualora non risultassero perfettamente integrati gli estremi della prima contravvenzione. Non vi è dubbio che, nel caso di specie ricorrano, quantomeno gli estremi oggettivi e soggettivi del reato di cui all’art. 656 c.p. posto che le notizie diffuse dal media in questione sono senz’altro idonee a creare nel pubblico una rappresentazione alterata della realtà.</w:t>
      </w:r>
    </w:p>
    <w:p w:rsidR="00942A6F" w:rsidRPr="00942A6F" w:rsidRDefault="00942A6F" w:rsidP="00942A6F">
      <w:pPr>
        <w:pStyle w:val="Corpodeltesto2"/>
        <w:widowControl/>
        <w:tabs>
          <w:tab w:val="clear" w:pos="709"/>
        </w:tabs>
        <w:jc w:val="center"/>
        <w:rPr>
          <w:rStyle w:val="Nessuno"/>
          <w:rFonts w:ascii="Garamond" w:hAnsi="Garamond"/>
          <w:b/>
        </w:rPr>
      </w:pPr>
      <w:r w:rsidRPr="00942A6F">
        <w:rPr>
          <w:rStyle w:val="Nessuno"/>
          <w:rFonts w:ascii="Garamond" w:hAnsi="Garamond"/>
          <w:b/>
        </w:rPr>
        <w:t>*** *** ***</w:t>
      </w:r>
    </w:p>
    <w:p w:rsidR="00A040A4" w:rsidRPr="009D2345" w:rsidRDefault="00321768" w:rsidP="009D2345">
      <w:pPr>
        <w:pStyle w:val="Corpodeltesto2"/>
        <w:rPr>
          <w:rStyle w:val="Nessuno"/>
          <w:rFonts w:ascii="Garamond" w:hAnsi="Garamond"/>
        </w:rPr>
      </w:pPr>
      <w:r>
        <w:rPr>
          <w:rStyle w:val="Nessuno"/>
          <w:rFonts w:ascii="Garamond" w:hAnsi="Garamond"/>
        </w:rPr>
        <w:t xml:space="preserve">Per questi </w:t>
      </w:r>
      <w:r w:rsidR="00942A6F">
        <w:rPr>
          <w:rStyle w:val="Nessuno"/>
          <w:rFonts w:ascii="Garamond" w:hAnsi="Garamond"/>
        </w:rPr>
        <w:t xml:space="preserve">tutti i </w:t>
      </w:r>
      <w:r>
        <w:rPr>
          <w:rStyle w:val="Nessuno"/>
          <w:rFonts w:ascii="Garamond" w:hAnsi="Garamond"/>
        </w:rPr>
        <w:t>motivi</w:t>
      </w:r>
      <w:r w:rsidR="00942A6F">
        <w:rPr>
          <w:rStyle w:val="Nessuno"/>
          <w:rFonts w:ascii="Garamond" w:hAnsi="Garamond"/>
        </w:rPr>
        <w:t xml:space="preserve"> sopra esposti</w:t>
      </w:r>
      <w:r>
        <w:rPr>
          <w:rStyle w:val="Nessuno"/>
          <w:rFonts w:ascii="Garamond" w:hAnsi="Garamond"/>
        </w:rPr>
        <w:t xml:space="preserve">, </w:t>
      </w:r>
      <w:r w:rsidR="000A2AED">
        <w:rPr>
          <w:rStyle w:val="Nessuno"/>
          <w:rFonts w:ascii="Garamond" w:hAnsi="Garamond"/>
        </w:rPr>
        <w:t>io</w:t>
      </w:r>
      <w:r>
        <w:rPr>
          <w:rStyle w:val="Nessuno"/>
          <w:rFonts w:ascii="Garamond" w:hAnsi="Garamond"/>
        </w:rPr>
        <w:t xml:space="preserve"> </w:t>
      </w:r>
      <w:r w:rsidR="000A2AED" w:rsidRPr="005A78E2">
        <w:rPr>
          <w:rFonts w:ascii="Garamond" w:hAnsi="Garamond"/>
        </w:rPr>
        <w:t xml:space="preserve">sottoscritto, </w:t>
      </w:r>
      <w:r w:rsidR="000A2AED">
        <w:rPr>
          <w:rFonts w:ascii="Garamond" w:hAnsi="Garamond"/>
        </w:rPr>
        <w:t>..................................</w:t>
      </w:r>
      <w:r w:rsidR="00472989">
        <w:rPr>
          <w:rFonts w:ascii="Garamond" w:hAnsi="Garamond"/>
        </w:rPr>
        <w:t>...............................</w:t>
      </w:r>
      <w:r w:rsidR="000A2AED" w:rsidRPr="005A78E2">
        <w:rPr>
          <w:rFonts w:ascii="Garamond" w:hAnsi="Garamond"/>
        </w:rPr>
        <w:t xml:space="preserve">, come sopra generalizzato, personalmente </w:t>
      </w:r>
      <w:r w:rsidR="000A2AED">
        <w:rPr>
          <w:rFonts w:ascii="Garamond" w:hAnsi="Garamond"/>
        </w:rPr>
        <w:t>e nella mia qualità di cittadino italiano, chiedo</w:t>
      </w:r>
      <w:r w:rsidR="009D2345" w:rsidRPr="009D2345">
        <w:rPr>
          <w:rFonts w:ascii="Garamond" w:hAnsi="Garamond"/>
        </w:rPr>
        <w:t xml:space="preserve"> alla Autorità Giudiziaria</w:t>
      </w:r>
      <w:r w:rsidR="009D2345">
        <w:rPr>
          <w:rFonts w:ascii="Garamond" w:hAnsi="Garamond"/>
        </w:rPr>
        <w:t>, di accertare</w:t>
      </w:r>
      <w:r w:rsidR="009D2345" w:rsidRPr="009D2345">
        <w:rPr>
          <w:rFonts w:ascii="Garamond" w:hAnsi="Garamond"/>
        </w:rPr>
        <w:t xml:space="preserve"> il reale stato dei fatti e dei luoghi</w:t>
      </w:r>
      <w:r w:rsidR="009D2345">
        <w:rPr>
          <w:rFonts w:ascii="Garamond" w:hAnsi="Garamond"/>
        </w:rPr>
        <w:t xml:space="preserve"> (</w:t>
      </w:r>
      <w:r w:rsidR="009D2345" w:rsidRPr="009D2345">
        <w:rPr>
          <w:rFonts w:ascii="Garamond" w:hAnsi="Garamond"/>
        </w:rPr>
        <w:t>nel caso specifico nella struttura ospedaliera di Livorno</w:t>
      </w:r>
      <w:r w:rsidR="009D2345">
        <w:rPr>
          <w:rFonts w:ascii="Garamond" w:hAnsi="Garamond"/>
        </w:rPr>
        <w:t xml:space="preserve">), nonché di procedere all’identificazione delle persone coinvolte a vario titolo nei fatti narrati </w:t>
      </w:r>
      <w:r>
        <w:rPr>
          <w:rStyle w:val="Nessuno"/>
          <w:rFonts w:ascii="Garamond" w:hAnsi="Garamond"/>
        </w:rPr>
        <w:t>affinché, qualora nelle condotte sopra descritte si ritenessero configurabili estremi di qualsivoglia reato, proceda penalmente nei confronti di tutti coloro che saranno r</w:t>
      </w:r>
      <w:r w:rsidR="00936CE6">
        <w:rPr>
          <w:rStyle w:val="Nessuno"/>
          <w:rFonts w:ascii="Garamond" w:hAnsi="Garamond"/>
        </w:rPr>
        <w:t>itenuti penalmente responsabili.</w:t>
      </w:r>
    </w:p>
    <w:p w:rsidR="00074F40" w:rsidRDefault="00321768">
      <w:pPr>
        <w:pStyle w:val="Corpodeltesto2"/>
        <w:rPr>
          <w:rStyle w:val="Nessuno"/>
          <w:rFonts w:ascii="Garamond" w:eastAsia="Garamond" w:hAnsi="Garamond" w:cs="Garamond"/>
        </w:rPr>
      </w:pPr>
      <w:r>
        <w:rPr>
          <w:rStyle w:val="Nessuno"/>
          <w:rFonts w:ascii="Garamond" w:hAnsi="Garamond"/>
        </w:rPr>
        <w:t>Si producono i seguenti documenti:</w:t>
      </w:r>
    </w:p>
    <w:p w:rsidR="00D841DB" w:rsidRDefault="00D841DB" w:rsidP="00B05AFC">
      <w:pPr>
        <w:pStyle w:val="Corpodeltesto2"/>
        <w:numPr>
          <w:ilvl w:val="0"/>
          <w:numId w:val="5"/>
        </w:numPr>
        <w:rPr>
          <w:rStyle w:val="Nessuno"/>
          <w:rFonts w:ascii="Garamond" w:eastAsia="Garamond" w:hAnsi="Garamond" w:cs="Garamond"/>
        </w:rPr>
      </w:pPr>
      <w:r>
        <w:rPr>
          <w:rStyle w:val="Nessuno"/>
          <w:rFonts w:ascii="Garamond" w:eastAsia="Garamond" w:hAnsi="Garamond" w:cs="Garamond"/>
        </w:rPr>
        <w:t>Copia articolo pubblicato da Il Tirreno del 25 ottobre 2020</w:t>
      </w:r>
      <w:r w:rsidR="003B4B7B">
        <w:rPr>
          <w:rStyle w:val="Nessuno"/>
          <w:rFonts w:ascii="Garamond" w:eastAsia="Garamond" w:hAnsi="Garamond" w:cs="Garamond"/>
        </w:rPr>
        <w:t>;</w:t>
      </w:r>
    </w:p>
    <w:p w:rsidR="00501D12" w:rsidRDefault="00D841DB" w:rsidP="00501D12">
      <w:pPr>
        <w:pStyle w:val="Corpodeltesto2"/>
        <w:numPr>
          <w:ilvl w:val="0"/>
          <w:numId w:val="5"/>
        </w:numPr>
        <w:rPr>
          <w:rStyle w:val="Nessuno"/>
          <w:rFonts w:ascii="Garamond" w:eastAsia="Garamond" w:hAnsi="Garamond" w:cs="Garamond"/>
        </w:rPr>
      </w:pPr>
      <w:r>
        <w:rPr>
          <w:rStyle w:val="Nessuno"/>
          <w:rFonts w:ascii="Garamond" w:eastAsia="Garamond" w:hAnsi="Garamond" w:cs="Garamond"/>
        </w:rPr>
        <w:t>Copia articolo pubblicato da Il Tirreno del 31 ottobre 2020</w:t>
      </w:r>
      <w:r w:rsidR="003B4B7B">
        <w:rPr>
          <w:rStyle w:val="Nessuno"/>
          <w:rFonts w:ascii="Garamond" w:eastAsia="Garamond" w:hAnsi="Garamond" w:cs="Garamond"/>
        </w:rPr>
        <w:t>;</w:t>
      </w:r>
    </w:p>
    <w:p w:rsidR="00501D12" w:rsidRDefault="003B4B7B" w:rsidP="00501D12">
      <w:pPr>
        <w:pStyle w:val="Corpodeltesto2"/>
        <w:numPr>
          <w:ilvl w:val="0"/>
          <w:numId w:val="5"/>
        </w:numPr>
        <w:rPr>
          <w:rStyle w:val="Nessuno"/>
          <w:rFonts w:ascii="Garamond" w:eastAsia="Garamond" w:hAnsi="Garamond" w:cs="Garamond"/>
        </w:rPr>
      </w:pPr>
      <w:r>
        <w:rPr>
          <w:rStyle w:val="Nessuno"/>
          <w:rFonts w:ascii="Garamond" w:eastAsia="Garamond" w:hAnsi="Garamond" w:cs="Garamond"/>
        </w:rPr>
        <w:t>Copia commento rilasciato da utente web;</w:t>
      </w:r>
    </w:p>
    <w:p w:rsidR="003B4B7B" w:rsidRDefault="00936CE6" w:rsidP="00501D12">
      <w:pPr>
        <w:pStyle w:val="Corpodeltesto2"/>
        <w:numPr>
          <w:ilvl w:val="0"/>
          <w:numId w:val="5"/>
        </w:numPr>
        <w:rPr>
          <w:rStyle w:val="Nessuno"/>
          <w:rFonts w:ascii="Garamond" w:eastAsia="Garamond" w:hAnsi="Garamond" w:cs="Garamond"/>
        </w:rPr>
      </w:pPr>
      <w:r>
        <w:rPr>
          <w:rStyle w:val="Nessuno"/>
          <w:rFonts w:ascii="Garamond" w:eastAsia="Garamond" w:hAnsi="Garamond" w:cs="Garamond"/>
        </w:rPr>
        <w:t>Copia articolo pubblicato da Il Tirreno del 27 ottobre 2020;</w:t>
      </w:r>
    </w:p>
    <w:p w:rsidR="00936CE6" w:rsidRDefault="00936CE6" w:rsidP="00501D12">
      <w:pPr>
        <w:pStyle w:val="Corpodeltesto2"/>
        <w:numPr>
          <w:ilvl w:val="0"/>
          <w:numId w:val="5"/>
        </w:numPr>
        <w:rPr>
          <w:rStyle w:val="Nessuno"/>
          <w:rFonts w:ascii="Garamond" w:eastAsia="Garamond" w:hAnsi="Garamond" w:cs="Garamond"/>
        </w:rPr>
      </w:pPr>
      <w:r>
        <w:rPr>
          <w:rStyle w:val="Nessuno"/>
          <w:rFonts w:ascii="Garamond" w:eastAsia="Garamond" w:hAnsi="Garamond" w:cs="Garamond"/>
        </w:rPr>
        <w:t>Copia a</w:t>
      </w:r>
      <w:r w:rsidR="00DE0BB9">
        <w:rPr>
          <w:rStyle w:val="Nessuno"/>
          <w:rFonts w:ascii="Garamond" w:eastAsia="Garamond" w:hAnsi="Garamond" w:cs="Garamond"/>
        </w:rPr>
        <w:t>rticolo pubblicato da L'Osservatore</w:t>
      </w:r>
      <w:r>
        <w:rPr>
          <w:rStyle w:val="Nessuno"/>
          <w:rFonts w:ascii="Garamond" w:eastAsia="Garamond" w:hAnsi="Garamond" w:cs="Garamond"/>
        </w:rPr>
        <w:t xml:space="preserve"> del 3 novembre 2020.</w:t>
      </w:r>
    </w:p>
    <w:p w:rsidR="00942A6F" w:rsidRDefault="00942A6F" w:rsidP="00B05AFC">
      <w:pPr>
        <w:spacing w:line="480" w:lineRule="auto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In fede.</w:t>
      </w:r>
    </w:p>
    <w:p w:rsidR="00074F40" w:rsidRPr="00472989" w:rsidRDefault="00B05AFC" w:rsidP="00472989">
      <w:pPr>
        <w:spacing w:line="480" w:lineRule="auto"/>
        <w:jc w:val="both"/>
        <w:rPr>
          <w:rStyle w:val="Nessuno"/>
          <w:rFonts w:ascii="Garamond" w:eastAsia="Garamond" w:hAnsi="Garamond" w:cs="Garamond"/>
        </w:rPr>
      </w:pPr>
      <w:r w:rsidRPr="00B05AFC">
        <w:rPr>
          <w:rFonts w:ascii="Garamond" w:eastAsia="Garamond" w:hAnsi="Garamond" w:cs="Garamond"/>
        </w:rPr>
        <w:t>Luogo e data</w:t>
      </w:r>
      <w:r w:rsidR="00472989">
        <w:rPr>
          <w:rFonts w:ascii="Garamond" w:eastAsia="Garamond" w:hAnsi="Garamond" w:cs="Garamond"/>
        </w:rPr>
        <w:tab/>
      </w:r>
      <w:r w:rsidR="00472989">
        <w:rPr>
          <w:rFonts w:ascii="Garamond" w:eastAsia="Garamond" w:hAnsi="Garamond" w:cs="Garamond"/>
        </w:rPr>
        <w:tab/>
      </w:r>
      <w:r w:rsidR="00472989">
        <w:rPr>
          <w:rFonts w:ascii="Garamond" w:eastAsia="Garamond" w:hAnsi="Garamond" w:cs="Garamond"/>
        </w:rPr>
        <w:tab/>
      </w:r>
      <w:r w:rsidR="00472989">
        <w:rPr>
          <w:rFonts w:ascii="Garamond" w:eastAsia="Garamond" w:hAnsi="Garamond" w:cs="Garamond"/>
        </w:rPr>
        <w:tab/>
      </w:r>
      <w:r w:rsidR="00472989">
        <w:rPr>
          <w:rFonts w:ascii="Garamond" w:eastAsia="Garamond" w:hAnsi="Garamond" w:cs="Garamond"/>
        </w:rPr>
        <w:tab/>
      </w:r>
      <w:r w:rsidR="00472989">
        <w:rPr>
          <w:rFonts w:ascii="Garamond" w:eastAsia="Garamond" w:hAnsi="Garamond" w:cs="Garamond"/>
        </w:rPr>
        <w:tab/>
      </w:r>
      <w:r w:rsidR="00472989">
        <w:rPr>
          <w:rFonts w:ascii="Garamond" w:eastAsia="Garamond" w:hAnsi="Garamond" w:cs="Garamond"/>
        </w:rPr>
        <w:tab/>
      </w:r>
      <w:r w:rsidR="00472989">
        <w:rPr>
          <w:rFonts w:ascii="Garamond" w:eastAsia="Garamond" w:hAnsi="Garamond" w:cs="Garamond"/>
        </w:rPr>
        <w:tab/>
      </w:r>
      <w:r w:rsidR="00472989">
        <w:rPr>
          <w:rFonts w:ascii="Garamond" w:eastAsia="Garamond" w:hAnsi="Garamond" w:cs="Garamond"/>
        </w:rPr>
        <w:tab/>
        <w:t>Firma</w:t>
      </w:r>
    </w:p>
    <w:sectPr w:rsidR="00074F40" w:rsidRPr="00472989" w:rsidSect="00C141BA">
      <w:pgSz w:w="11900" w:h="16840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0B6" w:rsidRDefault="000730B6">
      <w:r>
        <w:separator/>
      </w:r>
    </w:p>
  </w:endnote>
  <w:endnote w:type="continuationSeparator" w:id="0">
    <w:p w:rsidR="000730B6" w:rsidRDefault="000730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Malgun Gothic"/>
    <w:charset w:val="00"/>
    <w:family w:val="auto"/>
    <w:pitch w:val="variable"/>
    <w:sig w:usb0="E50002FF" w:usb1="500079DB" w:usb2="00000010" w:usb3="00000000" w:csb0="00000001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0B6" w:rsidRDefault="000730B6">
      <w:r>
        <w:separator/>
      </w:r>
    </w:p>
  </w:footnote>
  <w:footnote w:type="continuationSeparator" w:id="0">
    <w:p w:rsidR="000730B6" w:rsidRDefault="000730B6">
      <w:r>
        <w:continuationSeparator/>
      </w:r>
    </w:p>
  </w:footnote>
  <w:footnote w:id="1">
    <w:p w:rsidR="00DF2837" w:rsidRPr="00B637C0" w:rsidRDefault="00460970" w:rsidP="00DF2837">
      <w:pPr>
        <w:rPr>
          <w:lang w:val="en-US"/>
        </w:rPr>
      </w:pPr>
      <w:r>
        <w:rPr>
          <w:rStyle w:val="Rimandonotaapidipagina"/>
        </w:rPr>
        <w:footnoteRef/>
      </w:r>
      <w:r>
        <w:t xml:space="preserve"> </w:t>
      </w:r>
      <w:r w:rsidR="00DF2837" w:rsidRPr="00DF2837">
        <w:rPr>
          <w:sz w:val="20"/>
          <w:szCs w:val="20"/>
        </w:rPr>
        <w:t>https://iltirreno.gelocal.it/livorno/2020/10/25/news/l-ospedale-e-pieno-esauriti-i-letti-covid-altri-20-posti-al-secondo-padiglione-1.39459205</w:t>
      </w:r>
    </w:p>
    <w:p w:rsidR="00460970" w:rsidRPr="00B637C0" w:rsidRDefault="00460970">
      <w:pPr>
        <w:pStyle w:val="Testonotaapidipagina"/>
        <w:rPr>
          <w:lang w:val="en-US"/>
        </w:rPr>
      </w:pPr>
    </w:p>
  </w:footnote>
  <w:footnote w:id="2">
    <w:p w:rsidR="00DF2837" w:rsidRPr="00DF2837" w:rsidRDefault="00460970" w:rsidP="00DF2837">
      <w:pPr>
        <w:rPr>
          <w:lang w:val="en-US"/>
        </w:rPr>
      </w:pPr>
      <w:r>
        <w:rPr>
          <w:rStyle w:val="Rimandonotaapidipagina"/>
        </w:rPr>
        <w:footnoteRef/>
      </w:r>
      <w:r w:rsidRPr="00B637C0">
        <w:rPr>
          <w:lang w:val="en-US"/>
        </w:rPr>
        <w:t xml:space="preserve"> </w:t>
      </w:r>
      <w:r w:rsidR="00DF2837" w:rsidRPr="009D2345">
        <w:rPr>
          <w:sz w:val="20"/>
          <w:szCs w:val="20"/>
          <w:lang w:val="en-US"/>
        </w:rPr>
        <w:t>https://iltirreno.gelocal.it/livorno/cronaca/2020/10/31/news/l-ospedale-e-pieno-sani-rilancia-l-allarme-abbiamo-bisogno-di-letti-che-non-ci-sono-1.39483870</w:t>
      </w:r>
    </w:p>
    <w:p w:rsidR="00460970" w:rsidRPr="00B637C0" w:rsidRDefault="00460970">
      <w:pPr>
        <w:pStyle w:val="Testonotaapidipagina"/>
        <w:rPr>
          <w:lang w:val="en-US"/>
        </w:rPr>
      </w:pPr>
    </w:p>
  </w:footnote>
  <w:footnote w:id="3">
    <w:p w:rsidR="00460970" w:rsidRPr="00B637C0" w:rsidRDefault="00460970" w:rsidP="00FB6D2C">
      <w:pPr>
        <w:pStyle w:val="Testonotaapidipagina"/>
        <w:rPr>
          <w:lang w:val="en-US"/>
        </w:rPr>
      </w:pPr>
      <w:r>
        <w:rPr>
          <w:rStyle w:val="Rimandonotaapidipagina"/>
        </w:rPr>
        <w:footnoteRef/>
      </w:r>
      <w:r w:rsidRPr="00B637C0">
        <w:rPr>
          <w:lang w:val="en-US"/>
        </w:rPr>
        <w:t xml:space="preserve"> </w:t>
      </w:r>
      <w:r w:rsidR="00FC12E2">
        <w:fldChar w:fldCharType="begin"/>
      </w:r>
      <w:r w:rsidR="00FC12E2" w:rsidRPr="00472989">
        <w:rPr>
          <w:lang w:val="en-US"/>
        </w:rPr>
        <w:instrText>HYPERLINK "https://iltirreno.gelocal.it/pontedera/cronaca/2020/10/22/news/il-covid-sta-distruggendo-gli-ospedali-subito-il-lockdown-o-sara-peggio-di-marzo-1.39447716/amp/" \t "_blank"</w:instrText>
      </w:r>
      <w:r w:rsidR="00FC12E2">
        <w:fldChar w:fldCharType="separate"/>
      </w:r>
      <w:r w:rsidRPr="00B637C0">
        <w:rPr>
          <w:rStyle w:val="Collegamentoipertestuale"/>
          <w:lang w:val="en-US"/>
        </w:rPr>
        <w:t>https://iltirreno.gelocal.it/pontedera/cronaca/2020/10/22/news/il-covid-sta-distruggendo-gli-ospedali-subito-il-lockdown-o-sara-peggio-di-marzo-1.39447716/amp/</w:t>
      </w:r>
      <w:r w:rsidR="00FC12E2">
        <w:fldChar w:fldCharType="end"/>
      </w:r>
    </w:p>
    <w:p w:rsidR="00460970" w:rsidRPr="00B637C0" w:rsidRDefault="00460970" w:rsidP="00FB6D2C">
      <w:pPr>
        <w:pStyle w:val="Testonotaapidipagina"/>
        <w:rPr>
          <w:lang w:val="en-US"/>
        </w:rPr>
      </w:pPr>
    </w:p>
  </w:footnote>
  <w:footnote w:id="4">
    <w:p w:rsidR="009D2345" w:rsidRDefault="009D2345" w:rsidP="009D2345">
      <w:pPr>
        <w:pStyle w:val="Testonotaapidipagina"/>
        <w:jc w:val="both"/>
        <w:rPr>
          <w:lang w:val="en-US"/>
        </w:rPr>
      </w:pPr>
      <w:r>
        <w:rPr>
          <w:rStyle w:val="Rimandonotaapidipagina"/>
        </w:rPr>
        <w:footnoteRef/>
      </w:r>
      <w:r w:rsidRPr="009D2345">
        <w:rPr>
          <w:lang w:val="en-US"/>
        </w:rPr>
        <w:t xml:space="preserve"> </w:t>
      </w:r>
      <w:r w:rsidR="00FC12E2">
        <w:fldChar w:fldCharType="begin"/>
      </w:r>
      <w:r w:rsidR="00FC12E2" w:rsidRPr="00472989">
        <w:rPr>
          <w:lang w:val="en-US"/>
        </w:rPr>
        <w:instrText>HYPERLINK "https://iltirreno.gelocal.it/livorno/cronaca/2020/10/23/news/la-direttrice-dell-asl-contro-il-primario-sani-sul-lockdown-parla-a-titolo-personale-1.39451209"</w:instrText>
      </w:r>
      <w:r w:rsidR="00FC12E2">
        <w:fldChar w:fldCharType="separate"/>
      </w:r>
      <w:r w:rsidRPr="004579B2">
        <w:rPr>
          <w:rStyle w:val="Collegamentoipertestuale"/>
          <w:lang w:val="en-US"/>
        </w:rPr>
        <w:t>https://iltirreno.gelocal.it/livorno/cronaca/2020/10/23/news/la-direttrice-dell-asl-contro-il-primario-sani-sul-lockdown-parla-a-titolo-personale-1.39451209</w:t>
      </w:r>
      <w:r w:rsidR="00FC12E2">
        <w:fldChar w:fldCharType="end"/>
      </w:r>
      <w:r w:rsidRPr="009D2345">
        <w:rPr>
          <w:lang w:val="en-US"/>
        </w:rPr>
        <w:t xml:space="preserve"> </w:t>
      </w:r>
    </w:p>
    <w:p w:rsidR="009D2345" w:rsidRPr="009D2345" w:rsidRDefault="00FC12E2" w:rsidP="009D2345">
      <w:pPr>
        <w:pStyle w:val="Testonotaapidipagina"/>
        <w:jc w:val="both"/>
        <w:rPr>
          <w:lang w:val="en-US"/>
        </w:rPr>
      </w:pPr>
      <w:hyperlink r:id="rId1" w:tgtFrame="_blank" w:history="1">
        <w:r w:rsidR="009D2345" w:rsidRPr="009D2345">
          <w:rPr>
            <w:rStyle w:val="Collegamentoipertestuale"/>
            <w:lang w:val="en-US"/>
          </w:rPr>
          <w:t>https://iltirreno.gelocal.it/livorno/cronaca/2020/10/27/news/la-direttrice-dell-asl-casani-sul-coronavirus-i-nostri-ospedali-pronti-ad-affrontare-scenari-piu-gravi-1.39467605</w:t>
        </w:r>
      </w:hyperlink>
    </w:p>
  </w:footnote>
  <w:footnote w:id="5">
    <w:p w:rsidR="009D2345" w:rsidRPr="009D2345" w:rsidRDefault="009D2345">
      <w:pPr>
        <w:pStyle w:val="Testonotaapidipagina"/>
        <w:rPr>
          <w:lang w:val="en-US"/>
        </w:rPr>
      </w:pPr>
      <w:r>
        <w:rPr>
          <w:rStyle w:val="Rimandonotaapidipagina"/>
        </w:rPr>
        <w:footnoteRef/>
      </w:r>
      <w:r w:rsidRPr="009D2345">
        <w:rPr>
          <w:lang w:val="en-US"/>
        </w:rPr>
        <w:t xml:space="preserve"> </w:t>
      </w:r>
      <w:r w:rsidR="00FC12E2">
        <w:fldChar w:fldCharType="begin"/>
      </w:r>
      <w:r w:rsidR="00FC12E2" w:rsidRPr="00472989">
        <w:rPr>
          <w:lang w:val="en-US"/>
        </w:rPr>
        <w:instrText>HYPERLINK "https://losservatore.com/index/2020/11/03/casani-una-risposta-di-sistema-allemergenza-coronavirus/"</w:instrText>
      </w:r>
      <w:r w:rsidR="00FC12E2">
        <w:fldChar w:fldCharType="separate"/>
      </w:r>
      <w:r w:rsidRPr="004579B2">
        <w:rPr>
          <w:rStyle w:val="Collegamentoipertestuale"/>
          <w:lang w:val="en-US"/>
        </w:rPr>
        <w:t>https://losservatore.com/index/2020/11/03/casani-una-risposta-di-sistema-allemergenza-coronavirus/</w:t>
      </w:r>
      <w:r w:rsidR="00FC12E2">
        <w:fldChar w:fldCharType="end"/>
      </w:r>
      <w:r>
        <w:rPr>
          <w:lang w:val="en-US"/>
        </w:rP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B35F4"/>
    <w:multiLevelType w:val="hybridMultilevel"/>
    <w:tmpl w:val="873C676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707BF7"/>
    <w:multiLevelType w:val="hybridMultilevel"/>
    <w:tmpl w:val="78C8FC8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E24F36"/>
    <w:multiLevelType w:val="hybridMultilevel"/>
    <w:tmpl w:val="1634145C"/>
    <w:styleLink w:val="Stileimportato1"/>
    <w:lvl w:ilvl="0" w:tplc="507E55D2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Garamond" w:eastAsia="Garamond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0261EA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Garamond" w:eastAsia="Garamond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62E533E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Garamond" w:eastAsia="Garamond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09493AC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Garamond" w:eastAsia="Garamond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16522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Garamond" w:eastAsia="Garamond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4A459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Garamond" w:eastAsia="Garamond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2E8D9C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Garamond" w:eastAsia="Garamond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202C45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Garamond" w:eastAsia="Garamond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3C0298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Garamond" w:eastAsia="Garamond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777B7BB8"/>
    <w:multiLevelType w:val="hybridMultilevel"/>
    <w:tmpl w:val="1634145C"/>
    <w:numStyleLink w:val="Stileimportato1"/>
  </w:abstractNum>
  <w:abstractNum w:abstractNumId="4">
    <w:nsid w:val="7D6E3F75"/>
    <w:multiLevelType w:val="hybridMultilevel"/>
    <w:tmpl w:val="5DE6DF6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040A4"/>
    <w:rsid w:val="0000033A"/>
    <w:rsid w:val="00010471"/>
    <w:rsid w:val="000128B8"/>
    <w:rsid w:val="00022B81"/>
    <w:rsid w:val="0005031E"/>
    <w:rsid w:val="00053D53"/>
    <w:rsid w:val="00056642"/>
    <w:rsid w:val="00061B5F"/>
    <w:rsid w:val="0006405B"/>
    <w:rsid w:val="000730B6"/>
    <w:rsid w:val="00074F40"/>
    <w:rsid w:val="00084AA8"/>
    <w:rsid w:val="000A2AED"/>
    <w:rsid w:val="000B049D"/>
    <w:rsid w:val="000F7C8A"/>
    <w:rsid w:val="001075CA"/>
    <w:rsid w:val="001249D4"/>
    <w:rsid w:val="0012730E"/>
    <w:rsid w:val="00135377"/>
    <w:rsid w:val="0019362F"/>
    <w:rsid w:val="001A6E0F"/>
    <w:rsid w:val="001A7849"/>
    <w:rsid w:val="001B750B"/>
    <w:rsid w:val="002242D3"/>
    <w:rsid w:val="00230435"/>
    <w:rsid w:val="0023422D"/>
    <w:rsid w:val="00256715"/>
    <w:rsid w:val="002819AE"/>
    <w:rsid w:val="002877C8"/>
    <w:rsid w:val="00295D46"/>
    <w:rsid w:val="002A14F3"/>
    <w:rsid w:val="003044A4"/>
    <w:rsid w:val="003137A9"/>
    <w:rsid w:val="00321768"/>
    <w:rsid w:val="003318D5"/>
    <w:rsid w:val="00371D22"/>
    <w:rsid w:val="003843F7"/>
    <w:rsid w:val="003862C6"/>
    <w:rsid w:val="003B4B7B"/>
    <w:rsid w:val="003F2106"/>
    <w:rsid w:val="00431341"/>
    <w:rsid w:val="004472A9"/>
    <w:rsid w:val="00453536"/>
    <w:rsid w:val="00460970"/>
    <w:rsid w:val="00472989"/>
    <w:rsid w:val="004731A8"/>
    <w:rsid w:val="004873C3"/>
    <w:rsid w:val="004B4B12"/>
    <w:rsid w:val="004E6990"/>
    <w:rsid w:val="00501D12"/>
    <w:rsid w:val="00512B2B"/>
    <w:rsid w:val="005255CF"/>
    <w:rsid w:val="005432E5"/>
    <w:rsid w:val="00546548"/>
    <w:rsid w:val="00574783"/>
    <w:rsid w:val="00585235"/>
    <w:rsid w:val="005B18BF"/>
    <w:rsid w:val="005B6364"/>
    <w:rsid w:val="005C1998"/>
    <w:rsid w:val="005C481E"/>
    <w:rsid w:val="005F4AD6"/>
    <w:rsid w:val="0062453F"/>
    <w:rsid w:val="00627C79"/>
    <w:rsid w:val="0064231C"/>
    <w:rsid w:val="0066172B"/>
    <w:rsid w:val="00667199"/>
    <w:rsid w:val="00692DE1"/>
    <w:rsid w:val="006A2078"/>
    <w:rsid w:val="006A3339"/>
    <w:rsid w:val="00706ECC"/>
    <w:rsid w:val="00716180"/>
    <w:rsid w:val="00723B8B"/>
    <w:rsid w:val="0072495C"/>
    <w:rsid w:val="00726C0B"/>
    <w:rsid w:val="007B46EA"/>
    <w:rsid w:val="007F732C"/>
    <w:rsid w:val="00815361"/>
    <w:rsid w:val="00824ED9"/>
    <w:rsid w:val="00857BD6"/>
    <w:rsid w:val="00872AD2"/>
    <w:rsid w:val="00893302"/>
    <w:rsid w:val="008A1F3A"/>
    <w:rsid w:val="008B4FC4"/>
    <w:rsid w:val="008E79F8"/>
    <w:rsid w:val="00923583"/>
    <w:rsid w:val="00936CE6"/>
    <w:rsid w:val="00942A6F"/>
    <w:rsid w:val="00955E9B"/>
    <w:rsid w:val="00976AE3"/>
    <w:rsid w:val="009B7B10"/>
    <w:rsid w:val="009D2345"/>
    <w:rsid w:val="009F19A3"/>
    <w:rsid w:val="009F73FF"/>
    <w:rsid w:val="00A040A4"/>
    <w:rsid w:val="00A14B63"/>
    <w:rsid w:val="00A251FB"/>
    <w:rsid w:val="00A51280"/>
    <w:rsid w:val="00AA34A8"/>
    <w:rsid w:val="00AA5BD3"/>
    <w:rsid w:val="00AB72B8"/>
    <w:rsid w:val="00AC44C5"/>
    <w:rsid w:val="00B05AFC"/>
    <w:rsid w:val="00B13C82"/>
    <w:rsid w:val="00B2632E"/>
    <w:rsid w:val="00B335FE"/>
    <w:rsid w:val="00B536E3"/>
    <w:rsid w:val="00B54D4E"/>
    <w:rsid w:val="00B637C0"/>
    <w:rsid w:val="00B64F99"/>
    <w:rsid w:val="00B70F30"/>
    <w:rsid w:val="00BA16AF"/>
    <w:rsid w:val="00BC0F0C"/>
    <w:rsid w:val="00BD02ED"/>
    <w:rsid w:val="00BE171E"/>
    <w:rsid w:val="00C141BA"/>
    <w:rsid w:val="00C20D06"/>
    <w:rsid w:val="00C31A3D"/>
    <w:rsid w:val="00C37AA2"/>
    <w:rsid w:val="00C65F42"/>
    <w:rsid w:val="00CB111D"/>
    <w:rsid w:val="00CB6E56"/>
    <w:rsid w:val="00CE16AF"/>
    <w:rsid w:val="00CF1548"/>
    <w:rsid w:val="00D841DB"/>
    <w:rsid w:val="00DB3EFE"/>
    <w:rsid w:val="00DE0BB9"/>
    <w:rsid w:val="00DF2837"/>
    <w:rsid w:val="00E03CDA"/>
    <w:rsid w:val="00E31AB9"/>
    <w:rsid w:val="00E359E0"/>
    <w:rsid w:val="00E61468"/>
    <w:rsid w:val="00E71ADF"/>
    <w:rsid w:val="00EA4907"/>
    <w:rsid w:val="00EB1FAD"/>
    <w:rsid w:val="00EC4002"/>
    <w:rsid w:val="00ED3133"/>
    <w:rsid w:val="00EE6436"/>
    <w:rsid w:val="00F0381E"/>
    <w:rsid w:val="00F053CE"/>
    <w:rsid w:val="00F957FA"/>
    <w:rsid w:val="00FA5223"/>
    <w:rsid w:val="00FB6D2C"/>
    <w:rsid w:val="00FC12E2"/>
    <w:rsid w:val="00FC1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41BA"/>
    <w:rPr>
      <w:rFonts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C141BA"/>
    <w:rPr>
      <w:u w:val="single"/>
    </w:rPr>
  </w:style>
  <w:style w:type="paragraph" w:customStyle="1" w:styleId="Intestazioneepidipagina">
    <w:name w:val="Intestazione e piè di pagina"/>
    <w:rsid w:val="00C141B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character" w:customStyle="1" w:styleId="Nessuno">
    <w:name w:val="Nessuno"/>
    <w:rsid w:val="00C141BA"/>
    <w:rPr>
      <w:lang w:val="it-IT"/>
    </w:rPr>
  </w:style>
  <w:style w:type="numbering" w:customStyle="1" w:styleId="Stileimportato1">
    <w:name w:val="Stile importato 1"/>
    <w:rsid w:val="00C141BA"/>
    <w:pPr>
      <w:numPr>
        <w:numId w:val="1"/>
      </w:numPr>
    </w:pPr>
  </w:style>
  <w:style w:type="character" w:customStyle="1" w:styleId="Hyperlink0">
    <w:name w:val="Hyperlink.0"/>
    <w:basedOn w:val="Collegamentoipertestuale"/>
    <w:rsid w:val="00C141BA"/>
    <w:rPr>
      <w:color w:val="0000FF"/>
      <w:u w:val="single" w:color="0000FF"/>
    </w:rPr>
  </w:style>
  <w:style w:type="paragraph" w:styleId="Corpodeltesto2">
    <w:name w:val="Body Text 2"/>
    <w:link w:val="Corpodeltesto2Carattere"/>
    <w:rsid w:val="00C141BA"/>
    <w:pPr>
      <w:widowControl w:val="0"/>
      <w:tabs>
        <w:tab w:val="left" w:pos="709"/>
      </w:tabs>
      <w:spacing w:line="480" w:lineRule="auto"/>
      <w:jc w:val="both"/>
    </w:pPr>
    <w:rPr>
      <w:rFonts w:ascii="Californian FB" w:eastAsia="Californian FB" w:hAnsi="Californian FB" w:cs="Californian FB"/>
      <w:color w:val="000000"/>
      <w:sz w:val="24"/>
      <w:szCs w:val="24"/>
      <w:u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4783"/>
    <w:rPr>
      <w:rFonts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4783"/>
    <w:rPr>
      <w:color w:val="000000"/>
      <w:sz w:val="18"/>
      <w:szCs w:val="18"/>
      <w:u w:color="000000"/>
      <w:lang w:val="it-IT"/>
    </w:rPr>
  </w:style>
  <w:style w:type="paragraph" w:styleId="Paragrafoelenco">
    <w:name w:val="List Paragraph"/>
    <w:basedOn w:val="Normale"/>
    <w:uiPriority w:val="34"/>
    <w:qFormat/>
    <w:rsid w:val="00B05AFC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942A6F"/>
    <w:rPr>
      <w:color w:val="FF00FF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061B5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061B5F"/>
    <w:rPr>
      <w:rFonts w:cs="Arial Unicode MS"/>
      <w:color w:val="000000"/>
      <w:u w:color="000000"/>
    </w:rPr>
  </w:style>
  <w:style w:type="character" w:styleId="Rimandonotaapidipagina">
    <w:name w:val="footnote reference"/>
    <w:basedOn w:val="Carpredefinitoparagrafo"/>
    <w:uiPriority w:val="99"/>
    <w:unhideWhenUsed/>
    <w:rsid w:val="00061B5F"/>
    <w:rPr>
      <w:vertAlign w:val="superscript"/>
    </w:rPr>
  </w:style>
  <w:style w:type="character" w:customStyle="1" w:styleId="Corpodeltesto2Carattere">
    <w:name w:val="Corpo del testo 2 Carattere"/>
    <w:basedOn w:val="Carpredefinitoparagrafo"/>
    <w:link w:val="Corpodeltesto2"/>
    <w:rsid w:val="00056642"/>
    <w:rPr>
      <w:rFonts w:ascii="Californian FB" w:eastAsia="Californian FB" w:hAnsi="Californian FB" w:cs="Californian FB"/>
      <w:color w:val="000000"/>
      <w:sz w:val="24"/>
      <w:szCs w:val="24"/>
      <w:u w:color="000000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AA34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A34A8"/>
    <w:rPr>
      <w:rFonts w:cs="Arial Unicode MS"/>
      <w:color w:val="000000"/>
      <w:sz w:val="24"/>
      <w:szCs w:val="24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AA34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34A8"/>
    <w:rPr>
      <w:rFonts w:cs="Arial Unicode MS"/>
      <w:color w:val="000000"/>
      <w:sz w:val="24"/>
      <w:szCs w:val="24"/>
      <w:u w:color="000000"/>
    </w:rPr>
  </w:style>
  <w:style w:type="paragraph" w:styleId="NormaleWeb">
    <w:name w:val="Normal (Web)"/>
    <w:basedOn w:val="Normale"/>
    <w:uiPriority w:val="99"/>
    <w:unhideWhenUsed/>
    <w:rsid w:val="000A2AE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bdr w:val="none" w:sz="0" w:space="0" w:color="auto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character" w:customStyle="1" w:styleId="Nessuno">
    <w:name w:val="Nessuno"/>
    <w:rPr>
      <w:lang w:val="it-IT"/>
    </w:rPr>
  </w:style>
  <w:style w:type="numbering" w:customStyle="1" w:styleId="Stileimportato1">
    <w:name w:val="Stile importato 1"/>
    <w:pPr>
      <w:numPr>
        <w:numId w:val="1"/>
      </w:numPr>
    </w:pPr>
  </w:style>
  <w:style w:type="character" w:customStyle="1" w:styleId="Hyperlink0">
    <w:name w:val="Hyperlink.0"/>
    <w:basedOn w:val="Collegamentoipertestuale"/>
    <w:rPr>
      <w:color w:val="0000FF"/>
      <w:u w:val="single" w:color="0000FF"/>
    </w:rPr>
  </w:style>
  <w:style w:type="paragraph" w:styleId="Corpodeltesto2">
    <w:name w:val="Body Text 2"/>
    <w:link w:val="Corpodeltesto2Carattere"/>
    <w:pPr>
      <w:widowControl w:val="0"/>
      <w:tabs>
        <w:tab w:val="left" w:pos="709"/>
      </w:tabs>
      <w:spacing w:line="480" w:lineRule="auto"/>
      <w:jc w:val="both"/>
    </w:pPr>
    <w:rPr>
      <w:rFonts w:ascii="Californian FB" w:eastAsia="Californian FB" w:hAnsi="Californian FB" w:cs="Californian FB"/>
      <w:color w:val="000000"/>
      <w:sz w:val="24"/>
      <w:szCs w:val="24"/>
      <w:u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4783"/>
    <w:rPr>
      <w:rFonts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4783"/>
    <w:rPr>
      <w:color w:val="000000"/>
      <w:sz w:val="18"/>
      <w:szCs w:val="18"/>
      <w:u w:color="000000"/>
      <w:lang w:val="it-IT"/>
    </w:rPr>
  </w:style>
  <w:style w:type="paragraph" w:styleId="Paragrafoelenco">
    <w:name w:val="List Paragraph"/>
    <w:basedOn w:val="Normale"/>
    <w:uiPriority w:val="34"/>
    <w:qFormat/>
    <w:rsid w:val="00B05AFC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942A6F"/>
    <w:rPr>
      <w:color w:val="FF00FF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061B5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061B5F"/>
    <w:rPr>
      <w:rFonts w:cs="Arial Unicode MS"/>
      <w:color w:val="000000"/>
      <w:u w:color="000000"/>
    </w:rPr>
  </w:style>
  <w:style w:type="character" w:styleId="Rimandonotaapidipagina">
    <w:name w:val="footnote reference"/>
    <w:basedOn w:val="Carpredefinitoparagrafo"/>
    <w:uiPriority w:val="99"/>
    <w:unhideWhenUsed/>
    <w:rsid w:val="00061B5F"/>
    <w:rPr>
      <w:vertAlign w:val="superscript"/>
    </w:rPr>
  </w:style>
  <w:style w:type="character" w:customStyle="1" w:styleId="Corpodeltesto2Carattere">
    <w:name w:val="Corpo del testo 2 Carattere"/>
    <w:basedOn w:val="Carpredefinitoparagrafo"/>
    <w:link w:val="Corpodeltesto2"/>
    <w:rsid w:val="00056642"/>
    <w:rPr>
      <w:rFonts w:ascii="Californian FB" w:eastAsia="Californian FB" w:hAnsi="Californian FB" w:cs="Californian FB"/>
      <w:color w:val="000000"/>
      <w:sz w:val="24"/>
      <w:szCs w:val="24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3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ltirreno.gelocal.it/livorno/cronaca/2020/10/27/news/la-direttrice-dell-asl-casani-sul-coronavirus-i-nostri-ospedali-pronti-ad-affrontare-scenari-piu-gravi-1.39467605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16D8F-423D-4837-900B-601971129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1615</Words>
  <Characters>9212</Characters>
  <Application>Microsoft Office Word</Application>
  <DocSecurity>0</DocSecurity>
  <Lines>76</Lines>
  <Paragraphs>21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AVV MARGARITI</dc:creator>
  <cp:lastModifiedBy>STUDIO MARGARITI</cp:lastModifiedBy>
  <cp:revision>4</cp:revision>
  <cp:lastPrinted>2020-11-04T17:15:00Z</cp:lastPrinted>
  <dcterms:created xsi:type="dcterms:W3CDTF">2020-11-06T10:43:00Z</dcterms:created>
  <dcterms:modified xsi:type="dcterms:W3CDTF">2020-11-06T11:39:00Z</dcterms:modified>
</cp:coreProperties>
</file>